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305BB" w:rsidRPr="007B6C7D" w14:paraId="01C3B990" w14:textId="77777777" w:rsidTr="00BD15D0">
        <w:tc>
          <w:tcPr>
            <w:tcW w:w="4542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219C3C58" w14:textId="77777777" w:rsidR="00F305BB" w:rsidRPr="009426D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426D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BD15D0">
        <w:tc>
          <w:tcPr>
            <w:tcW w:w="4542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78304E9F" w14:textId="0406337E" w:rsidR="00F305BB" w:rsidRPr="009426D7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26D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BD15D0">
        <w:tc>
          <w:tcPr>
            <w:tcW w:w="4542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523D1E2A" w14:textId="1A7FC0DD" w:rsidR="00F305BB" w:rsidRPr="009426D7" w:rsidRDefault="009426D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426D7">
              <w:rPr>
                <w:rFonts w:ascii="Times New Roman" w:hAnsi="Times New Roman"/>
              </w:rPr>
              <w:t>Súkromná stredná odborná škola- ELBA, Smetanova 2, Prešov</w:t>
            </w:r>
          </w:p>
        </w:tc>
      </w:tr>
      <w:tr w:rsidR="00F305BB" w:rsidRPr="007B6C7D" w14:paraId="5675501F" w14:textId="77777777" w:rsidTr="00BD15D0">
        <w:tc>
          <w:tcPr>
            <w:tcW w:w="4542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2EF3B50C" w14:textId="1609991F" w:rsidR="00F305BB" w:rsidRPr="009426D7" w:rsidRDefault="009426D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426D7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BD15D0">
        <w:tc>
          <w:tcPr>
            <w:tcW w:w="4542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3688D498" w14:textId="7C8285D0" w:rsidR="00F305BB" w:rsidRPr="009426D7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426D7">
              <w:rPr>
                <w:rFonts w:ascii="Times New Roman" w:hAnsi="Times New Roman"/>
              </w:rPr>
              <w:t>31201</w:t>
            </w:r>
            <w:r w:rsidR="001D36B7">
              <w:rPr>
                <w:rFonts w:ascii="Times New Roman" w:hAnsi="Times New Roman"/>
              </w:rPr>
              <w:t>1</w:t>
            </w:r>
            <w:r w:rsidRPr="009426D7">
              <w:rPr>
                <w:rFonts w:ascii="Times New Roman" w:hAnsi="Times New Roman"/>
              </w:rPr>
              <w:t>A</w:t>
            </w:r>
            <w:r w:rsidR="009426D7" w:rsidRPr="009426D7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BD15D0">
        <w:tc>
          <w:tcPr>
            <w:tcW w:w="4542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0ABDDDEE" w14:textId="268696D8" w:rsidR="00F305BB" w:rsidRPr="009426D7" w:rsidRDefault="009426D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426D7">
              <w:rPr>
                <w:rFonts w:ascii="Times New Roman" w:hAnsi="Times New Roman"/>
              </w:rPr>
              <w:t>Pedagogický klub čitateľskej gramotnosti a kritického myslenia- prierezové témy.</w:t>
            </w:r>
          </w:p>
        </w:tc>
      </w:tr>
      <w:tr w:rsidR="00BD15D0" w:rsidRPr="007B6C7D" w14:paraId="21CBBE4F" w14:textId="77777777" w:rsidTr="00BD15D0">
        <w:tc>
          <w:tcPr>
            <w:tcW w:w="4542" w:type="dxa"/>
          </w:tcPr>
          <w:p w14:paraId="28AF2CA5" w14:textId="77777777" w:rsidR="00BD15D0" w:rsidRPr="007B6C7D" w:rsidRDefault="00BD15D0" w:rsidP="00BD15D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63507CAC" w14:textId="64F3426C" w:rsidR="00BD15D0" w:rsidRPr="007B6C7D" w:rsidRDefault="00BD15D0" w:rsidP="00BD15D0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0</w:t>
            </w:r>
            <w:r w:rsidR="008C1A58">
              <w:rPr>
                <w:rFonts w:ascii="Times New Roman" w:hAnsi="Times New Roman"/>
              </w:rPr>
              <w:t>5</w:t>
            </w:r>
            <w:r w:rsidRPr="00510AE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510AE3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D15D0" w:rsidRPr="007B6C7D" w14:paraId="21BCA1E3" w14:textId="77777777" w:rsidTr="00BD15D0">
        <w:tc>
          <w:tcPr>
            <w:tcW w:w="4542" w:type="dxa"/>
          </w:tcPr>
          <w:p w14:paraId="20509ECA" w14:textId="77777777" w:rsidR="00BD15D0" w:rsidRPr="007B6C7D" w:rsidRDefault="00BD15D0" w:rsidP="00BD15D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4FE866CD" w14:textId="2890955F" w:rsidR="00BD15D0" w:rsidRPr="007B6C7D" w:rsidRDefault="00BD15D0" w:rsidP="00BD15D0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SSOŠ ELBA, Smetanova 2, Prešov</w:t>
            </w:r>
          </w:p>
        </w:tc>
      </w:tr>
      <w:tr w:rsidR="00BD15D0" w:rsidRPr="007B6C7D" w14:paraId="034D716D" w14:textId="77777777" w:rsidTr="00BD15D0">
        <w:tc>
          <w:tcPr>
            <w:tcW w:w="4542" w:type="dxa"/>
          </w:tcPr>
          <w:p w14:paraId="5C9B4C04" w14:textId="77777777" w:rsidR="00BD15D0" w:rsidRPr="007B6C7D" w:rsidRDefault="00BD15D0" w:rsidP="00BD15D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4CC02B64" w14:textId="4DBF151C" w:rsidR="00BD15D0" w:rsidRPr="007B6C7D" w:rsidRDefault="00BD15D0" w:rsidP="00BD15D0">
            <w:pPr>
              <w:tabs>
                <w:tab w:val="left" w:pos="4007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BD15D0" w:rsidRPr="007B6C7D" w14:paraId="76CEECEC" w14:textId="77777777" w:rsidTr="00BD15D0">
        <w:tc>
          <w:tcPr>
            <w:tcW w:w="4542" w:type="dxa"/>
          </w:tcPr>
          <w:p w14:paraId="4D050AC2" w14:textId="77777777" w:rsidR="00BD15D0" w:rsidRPr="007B6C7D" w:rsidRDefault="00BD15D0" w:rsidP="00BD15D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3699A478" w14:textId="77777777" w:rsidR="00BD15D0" w:rsidRPr="00510AE3" w:rsidRDefault="00BD15D0" w:rsidP="00BD15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hyperlink r:id="rId8" w:history="1">
              <w:r w:rsidRPr="00510AE3">
                <w:rPr>
                  <w:rStyle w:val="Hypertextovprepojenie"/>
                  <w:rFonts w:ascii="Times New Roman" w:hAnsi="Times New Roman"/>
                  <w:sz w:val="24"/>
                  <w:szCs w:val="24"/>
                  <w:lang w:eastAsia="sk-SK"/>
                </w:rPr>
                <w:t>https://ssoselba.edupage.org/a/pedagogicky</w:t>
              </w:r>
            </w:hyperlink>
            <w:r w:rsidRPr="00510AE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klub-c-1</w:t>
            </w:r>
          </w:p>
          <w:p w14:paraId="779DABA6" w14:textId="77777777" w:rsidR="00BD15D0" w:rsidRPr="007B6C7D" w:rsidRDefault="00BD15D0" w:rsidP="00BD15D0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B7C803" w14:textId="228DD3D8" w:rsidR="009426D7" w:rsidRDefault="009426D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prezentácia OPS z oblasti zvyšovania úrovne čitateľskej gramotnosti. V rámci stretnutia sme zdieľali naše pedagogické skúsenosti, diskutovali a na záver stretnutia sme tvorili pedagogické odporúčanie.</w:t>
            </w:r>
          </w:p>
          <w:p w14:paraId="3679864C" w14:textId="77777777" w:rsidR="009426D7" w:rsidRDefault="009426D7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762053DD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9426D7">
              <w:rPr>
                <w:rFonts w:ascii="Times New Roman" w:hAnsi="Times New Roman"/>
              </w:rPr>
              <w:t>čitateľská gramotnosť, prezentácia OPS, diskusia.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60A36CEE" w:rsidR="00405AE8" w:rsidRDefault="009426D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od koordinátora klubu</w:t>
            </w:r>
            <w:r w:rsidR="001D36B7">
              <w:rPr>
                <w:rFonts w:ascii="Times New Roman" w:hAnsi="Times New Roman"/>
              </w:rPr>
              <w:t xml:space="preserve"> k uvedenej téme,</w:t>
            </w:r>
          </w:p>
          <w:p w14:paraId="11886123" w14:textId="3A47277C" w:rsidR="009426D7" w:rsidRDefault="009426D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56C2A1AD" w14:textId="5EE8A4E1" w:rsidR="009426D7" w:rsidRDefault="009426D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OPS.</w:t>
            </w:r>
          </w:p>
          <w:p w14:paraId="1E0A335E" w14:textId="4627101E" w:rsidR="009426D7" w:rsidRDefault="009426D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27D91543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9426D7">
              <w:rPr>
                <w:rFonts w:ascii="Times New Roman" w:hAnsi="Times New Roman"/>
              </w:rPr>
              <w:t>Vzdelávanie 4.0, rozvoj čitateľskej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5C2B132" w14:textId="77777777" w:rsidR="00F305BB" w:rsidRDefault="009426D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Interaktívna prezentácia – South African Gambling Game</w:t>
            </w:r>
            <w:r w:rsidR="00546B27">
              <w:rPr>
                <w:rFonts w:ascii="Times New Roman" w:hAnsi="Times New Roman"/>
              </w:rPr>
              <w:t>.</w:t>
            </w:r>
          </w:p>
          <w:p w14:paraId="106F64C2" w14:textId="77777777" w:rsidR="00546B27" w:rsidRDefault="00546B2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Diskusia – expertné skupiny, analýza OPS z európskych škôl.</w:t>
            </w:r>
          </w:p>
          <w:p w14:paraId="340AE296" w14:textId="77777777" w:rsidR="00546B27" w:rsidRDefault="00546B2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 – Think-Pair-Share.</w:t>
            </w:r>
          </w:p>
          <w:p w14:paraId="46ED2987" w14:textId="50FC41BD" w:rsidR="00546B27" w:rsidRPr="00405AE8" w:rsidRDefault="00546B27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21B955A" w14:textId="77777777" w:rsidR="00546B27" w:rsidRDefault="00546B27" w:rsidP="00546B2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8A8CF7D" w14:textId="7766B1E2" w:rsidR="009A055C" w:rsidRPr="009B1B5F" w:rsidRDefault="00546B2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Zhodujeme sa, že č</w:t>
            </w:r>
            <w:r w:rsidRPr="00546B27">
              <w:rPr>
                <w:rFonts w:ascii="Times New Roman" w:hAnsi="Times New Roman"/>
                <w:bCs/>
              </w:rPr>
              <w:t xml:space="preserve">itateľská gramotnosť umožňuje a posilňuje osobný rozvoj a spoločenskú inklúziu </w:t>
            </w:r>
            <w:r>
              <w:rPr>
                <w:rFonts w:ascii="Times New Roman" w:hAnsi="Times New Roman"/>
                <w:bCs/>
              </w:rPr>
              <w:t>žiakov</w:t>
            </w:r>
            <w:r w:rsidRPr="00546B27">
              <w:rPr>
                <w:rFonts w:ascii="Times New Roman" w:hAnsi="Times New Roman"/>
                <w:bCs/>
              </w:rPr>
              <w:t xml:space="preserve"> v</w:t>
            </w:r>
            <w:r>
              <w:rPr>
                <w:rFonts w:ascii="Times New Roman" w:hAnsi="Times New Roman"/>
                <w:bCs/>
              </w:rPr>
              <w:t> škole,</w:t>
            </w:r>
            <w:r w:rsidRPr="00546B27">
              <w:rPr>
                <w:rFonts w:ascii="Times New Roman" w:hAnsi="Times New Roman"/>
                <w:bCs/>
              </w:rPr>
              <w:t xml:space="preserve"> ako aj efektívny ekonomický rozvoj. </w:t>
            </w:r>
            <w:r>
              <w:rPr>
                <w:rFonts w:ascii="Times New Roman" w:hAnsi="Times New Roman"/>
                <w:bCs/>
              </w:rPr>
              <w:t>Č</w:t>
            </w:r>
            <w:r w:rsidR="009B1B5F">
              <w:rPr>
                <w:rFonts w:ascii="Times New Roman" w:hAnsi="Times New Roman"/>
                <w:bCs/>
              </w:rPr>
              <w:t>itateľská gramotnosť</w:t>
            </w:r>
            <w:r>
              <w:rPr>
                <w:rFonts w:ascii="Times New Roman" w:hAnsi="Times New Roman"/>
                <w:bCs/>
              </w:rPr>
              <w:t xml:space="preserve"> poskytuje</w:t>
            </w:r>
            <w:r w:rsidRPr="00546B27">
              <w:rPr>
                <w:rFonts w:ascii="Times New Roman" w:hAnsi="Times New Roman"/>
                <w:bCs/>
              </w:rPr>
              <w:t xml:space="preserve"> základ pre všetky ostatné druhy gramotnosti. </w:t>
            </w:r>
          </w:p>
          <w:p w14:paraId="0B6AE1AE" w14:textId="44887519" w:rsidR="00546B27" w:rsidRPr="00546B27" w:rsidRDefault="00546B2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Základné prvky efektívnej stratégie rozvoja čitateľskej gramotnosti—výber z OPS:</w:t>
            </w:r>
          </w:p>
          <w:p w14:paraId="5EDF4889" w14:textId="77777777" w:rsidR="00546B27" w:rsidRPr="00546B27" w:rsidRDefault="00546B27" w:rsidP="00546B27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  <w:u w:val="single"/>
              </w:rPr>
              <w:t>Vytvoriť efektívny spoločenský rámec pre rozvoj čitateľskej gramotnosti</w:t>
            </w:r>
            <w:r w:rsidRPr="00546B27">
              <w:rPr>
                <w:rFonts w:ascii="Times New Roman" w:hAnsi="Times New Roman"/>
                <w:bCs/>
              </w:rPr>
              <w:t>:</w:t>
            </w:r>
          </w:p>
          <w:p w14:paraId="36EE9EAA" w14:textId="77777777" w:rsidR="00546B27" w:rsidRPr="00546B27" w:rsidRDefault="00546B27" w:rsidP="00546B27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 Rozširovať pochopenie, že čitateľská gramotnosť je základná schopnosť pre získanie a vytvorenie nových poznatkov v osobnom a profesionálnom živote a pre prácu v komunite.</w:t>
            </w:r>
          </w:p>
          <w:p w14:paraId="7B49B300" w14:textId="77777777" w:rsidR="00546B27" w:rsidRPr="00546B27" w:rsidRDefault="00546B27" w:rsidP="00546B27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Zabezpečiť základné štandardy čitateľskej gramotnosti pre úspešnú integráciu do spoločnosti.</w:t>
            </w:r>
          </w:p>
          <w:p w14:paraId="5564FFA2" w14:textId="77777777" w:rsidR="00546B27" w:rsidRPr="00546B27" w:rsidRDefault="00546B27" w:rsidP="00546B27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Vytvorenie kultúry čítania- postoj jednotlivca a spoločnosti k čítaniu a rôznorodosti materiálu na čítanie.</w:t>
            </w:r>
          </w:p>
          <w:p w14:paraId="1EAFD4C7" w14:textId="77777777" w:rsidR="00546B27" w:rsidRPr="00546B27" w:rsidRDefault="00546B27" w:rsidP="00546B27">
            <w:pPr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Vytvorenie vnútornej, spoločenskej a vonkajšej motivácie čítať a vyjadrenie sa o čom bolo čítané.</w:t>
            </w:r>
          </w:p>
          <w:p w14:paraId="230AD2FD" w14:textId="77777777" w:rsidR="00E47BC3" w:rsidRPr="00E47BC3" w:rsidRDefault="00546B27" w:rsidP="005870A7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47BC3">
              <w:rPr>
                <w:rFonts w:ascii="Times New Roman" w:hAnsi="Times New Roman"/>
                <w:bCs/>
                <w:u w:val="single"/>
              </w:rPr>
              <w:t xml:space="preserve">Rozvoj čitateľskej gramotnosti jednotlivcov, ktorí majú rozličné úlohy, potreby a požiadavky v rôznych obdobiach svojho života a tak umožniť nepretržitý rozvoj </w:t>
            </w:r>
            <w:r w:rsidR="00E47BC3">
              <w:rPr>
                <w:rFonts w:ascii="Times New Roman" w:hAnsi="Times New Roman"/>
                <w:bCs/>
                <w:u w:val="single"/>
              </w:rPr>
              <w:t>:</w:t>
            </w:r>
          </w:p>
          <w:p w14:paraId="5E142EEB" w14:textId="7A8031FE" w:rsidR="00546B27" w:rsidRPr="00E47BC3" w:rsidRDefault="00546B27" w:rsidP="005870A7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47BC3">
              <w:rPr>
                <w:rFonts w:ascii="Times New Roman" w:hAnsi="Times New Roman"/>
                <w:bCs/>
              </w:rPr>
              <w:t>Rozvoj čitateľskej gramotnosti a čitateľskej kultúry v rodine, v pracovnom prostredí, vo voľnom čase a inde.</w:t>
            </w:r>
          </w:p>
          <w:p w14:paraId="4758C44A" w14:textId="77777777" w:rsidR="00546B27" w:rsidRPr="00546B27" w:rsidRDefault="00546B27" w:rsidP="00546B27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Rozvoj čitateľských stratégií a schopnosti kritického čítania.</w:t>
            </w:r>
          </w:p>
          <w:p w14:paraId="336F1955" w14:textId="138AFFE9" w:rsidR="00546B27" w:rsidRPr="00546B27" w:rsidRDefault="00546B27" w:rsidP="00546B27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Zvýšenie spoločenského záujmu o rozvoj zručností v oblasti čitateľskej gramotnosti</w:t>
            </w:r>
            <w:r w:rsidR="009B1B5F">
              <w:rPr>
                <w:rFonts w:ascii="Times New Roman" w:hAnsi="Times New Roman"/>
                <w:bCs/>
              </w:rPr>
              <w:t>.</w:t>
            </w:r>
          </w:p>
          <w:p w14:paraId="482BB289" w14:textId="77777777" w:rsidR="00546B27" w:rsidRPr="00546B27" w:rsidRDefault="00546B27" w:rsidP="00546B27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Monitorovanie a overovanie úrovne čitateľskej gramotnosti a jej porovnanie s medzinárodnými výsledkami.</w:t>
            </w:r>
          </w:p>
          <w:p w14:paraId="4F6D17BF" w14:textId="77777777" w:rsidR="00546B27" w:rsidRPr="00546B27" w:rsidRDefault="00546B27" w:rsidP="00546B27">
            <w:pPr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Podpora výskumu a rozvoj odborných vedomostí o čitateľskej gramotnosti.</w:t>
            </w:r>
          </w:p>
          <w:p w14:paraId="2734DC65" w14:textId="416BE31D" w:rsidR="00546B27" w:rsidRPr="00546B27" w:rsidRDefault="00546B27" w:rsidP="00546B27">
            <w:pPr>
              <w:numPr>
                <w:ilvl w:val="0"/>
                <w:numId w:val="30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  <w:u w:val="single"/>
              </w:rPr>
              <w:t>Z</w:t>
            </w:r>
            <w:r w:rsidR="009B1B5F">
              <w:rPr>
                <w:rFonts w:ascii="Times New Roman" w:hAnsi="Times New Roman"/>
                <w:bCs/>
                <w:u w:val="single"/>
              </w:rPr>
              <w:t>jednodušenie</w:t>
            </w:r>
            <w:r w:rsidRPr="00546B27">
              <w:rPr>
                <w:rFonts w:ascii="Times New Roman" w:hAnsi="Times New Roman"/>
                <w:bCs/>
                <w:u w:val="single"/>
              </w:rPr>
              <w:t xml:space="preserve">  prístupu ku knihám a ostatným materiálom </w:t>
            </w:r>
            <w:r w:rsidR="009B1B5F">
              <w:rPr>
                <w:rFonts w:ascii="Times New Roman" w:hAnsi="Times New Roman"/>
                <w:bCs/>
                <w:u w:val="single"/>
              </w:rPr>
              <w:t>k štúdiu</w:t>
            </w:r>
            <w:r w:rsidRPr="00546B27">
              <w:rPr>
                <w:rFonts w:ascii="Times New Roman" w:hAnsi="Times New Roman"/>
                <w:bCs/>
              </w:rPr>
              <w:t>:</w:t>
            </w:r>
          </w:p>
          <w:p w14:paraId="31F7D8A6" w14:textId="3EC640F0" w:rsidR="00546B27" w:rsidRPr="00546B27" w:rsidRDefault="00546B27" w:rsidP="00546B27">
            <w:pPr>
              <w:numPr>
                <w:ilvl w:val="0"/>
                <w:numId w:val="31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 xml:space="preserve">Systematicky </w:t>
            </w:r>
            <w:r w:rsidR="009B1B5F">
              <w:rPr>
                <w:rFonts w:ascii="Times New Roman" w:hAnsi="Times New Roman"/>
                <w:bCs/>
              </w:rPr>
              <w:t xml:space="preserve">sledovať </w:t>
            </w:r>
            <w:r w:rsidRPr="00546B27">
              <w:rPr>
                <w:rFonts w:ascii="Times New Roman" w:hAnsi="Times New Roman"/>
                <w:bCs/>
              </w:rPr>
              <w:t>produkcie kvalitných kníh a ostatných materiálov na čítanie.</w:t>
            </w:r>
          </w:p>
          <w:p w14:paraId="0C3F1680" w14:textId="77777777" w:rsidR="00546B27" w:rsidRPr="00546B27" w:rsidRDefault="00546B27" w:rsidP="00546B27">
            <w:pPr>
              <w:numPr>
                <w:ilvl w:val="0"/>
                <w:numId w:val="31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>Podporovať aktivity v knižniciach a rôzne projekty pre efektívnu propagáciu čítania v komunite.</w:t>
            </w:r>
          </w:p>
          <w:p w14:paraId="6B4ED6D5" w14:textId="129D5705" w:rsidR="00546B27" w:rsidRPr="00546B27" w:rsidRDefault="00546B27" w:rsidP="00546B27">
            <w:pPr>
              <w:numPr>
                <w:ilvl w:val="0"/>
                <w:numId w:val="31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 xml:space="preserve">Poskytovať </w:t>
            </w:r>
            <w:r w:rsidR="00AD204B">
              <w:rPr>
                <w:rFonts w:ascii="Times New Roman" w:hAnsi="Times New Roman"/>
                <w:bCs/>
              </w:rPr>
              <w:t>žiakom</w:t>
            </w:r>
            <w:r w:rsidRPr="00546B27">
              <w:rPr>
                <w:rFonts w:ascii="Times New Roman" w:hAnsi="Times New Roman"/>
                <w:bCs/>
              </w:rPr>
              <w:t xml:space="preserve"> prístup k rôznorodým materiálom a radiť s výberom a použitím týchto materiálov vo všetkých obdobiach ich života.</w:t>
            </w:r>
          </w:p>
          <w:p w14:paraId="627E148A" w14:textId="741964C4" w:rsidR="00546B27" w:rsidRDefault="00546B2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AA13690" w14:textId="77777777" w:rsidR="00AD204B" w:rsidRDefault="00AD204B" w:rsidP="00546B2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u w:val="single"/>
              </w:rPr>
            </w:pPr>
          </w:p>
          <w:p w14:paraId="1B365004" w14:textId="5885F381" w:rsidR="00546B27" w:rsidRPr="00546B27" w:rsidRDefault="009B1B5F" w:rsidP="009B1B5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 w:rsidR="00546B27" w:rsidRPr="00546B27">
              <w:rPr>
                <w:rFonts w:ascii="Times New Roman" w:hAnsi="Times New Roman"/>
                <w:bCs/>
                <w:u w:val="single"/>
              </w:rPr>
              <w:t>Povedomie o dôležitosti čitateľskej gramotnosti  a jej propagácia</w:t>
            </w:r>
          </w:p>
          <w:p w14:paraId="0DA860C1" w14:textId="3CD3BF6A" w:rsidR="00546B27" w:rsidRPr="00546B27" w:rsidRDefault="00546B27" w:rsidP="00546B2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lastRenderedPageBreak/>
              <w:t xml:space="preserve">Zvyšovanie povedomia o dôležitosti kultúry čítania a čitateľskej gramotnosti a jej efektívna propagácia </w:t>
            </w:r>
            <w:r w:rsidR="00AD204B">
              <w:rPr>
                <w:rFonts w:ascii="Times New Roman" w:hAnsi="Times New Roman"/>
                <w:bCs/>
              </w:rPr>
              <w:t>medzi žiakmi je veľmi dôležité pre rozvoj čitateľskej kultúry na škole</w:t>
            </w:r>
            <w:r w:rsidRPr="00546B27">
              <w:rPr>
                <w:rFonts w:ascii="Times New Roman" w:hAnsi="Times New Roman"/>
                <w:bCs/>
              </w:rPr>
              <w:t>.</w:t>
            </w:r>
          </w:p>
          <w:p w14:paraId="0F94818A" w14:textId="58BB6233" w:rsidR="00546B27" w:rsidRPr="00546B27" w:rsidRDefault="009B1B5F" w:rsidP="009B1B5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 xml:space="preserve">5. </w:t>
            </w:r>
            <w:r w:rsidR="00546B27" w:rsidRPr="00546B27">
              <w:rPr>
                <w:rFonts w:ascii="Times New Roman" w:hAnsi="Times New Roman"/>
                <w:bCs/>
                <w:u w:val="single"/>
              </w:rPr>
              <w:t>Integrovaný prístup</w:t>
            </w:r>
          </w:p>
          <w:p w14:paraId="4F3A522A" w14:textId="3D61E3BA" w:rsidR="00546B27" w:rsidRPr="00546B27" w:rsidRDefault="00546B27" w:rsidP="00546B2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 xml:space="preserve">Aktivity na zvyšovanie úrovne čitateľskej gramotnosti zahŕňajú všetky </w:t>
            </w:r>
            <w:r w:rsidR="00AD204B">
              <w:rPr>
                <w:rFonts w:ascii="Times New Roman" w:hAnsi="Times New Roman"/>
                <w:bCs/>
              </w:rPr>
              <w:t>ročníky v danej škole</w:t>
            </w:r>
            <w:r w:rsidRPr="00546B27">
              <w:rPr>
                <w:rFonts w:ascii="Times New Roman" w:hAnsi="Times New Roman"/>
                <w:bCs/>
              </w:rPr>
              <w:t xml:space="preserve">. </w:t>
            </w:r>
            <w:r w:rsidR="00AD204B">
              <w:rPr>
                <w:rFonts w:ascii="Times New Roman" w:hAnsi="Times New Roman"/>
                <w:bCs/>
              </w:rPr>
              <w:t>Rozvoj</w:t>
            </w:r>
            <w:r w:rsidRPr="00546B27">
              <w:rPr>
                <w:rFonts w:ascii="Times New Roman" w:hAnsi="Times New Roman"/>
                <w:bCs/>
              </w:rPr>
              <w:t xml:space="preserve"> čitateľskej gramotnosti sa uskutočňuje pre rozličné potreby vo všetkých </w:t>
            </w:r>
            <w:r w:rsidR="00AD204B">
              <w:rPr>
                <w:rFonts w:ascii="Times New Roman" w:hAnsi="Times New Roman"/>
                <w:bCs/>
              </w:rPr>
              <w:t>štádiách štúdia</w:t>
            </w:r>
            <w:r w:rsidRPr="00546B27">
              <w:rPr>
                <w:rFonts w:ascii="Times New Roman" w:hAnsi="Times New Roman"/>
                <w:bCs/>
              </w:rPr>
              <w:t>. Čitateľská gramotnosť sa rozvíja prostredníctvom formálneho a neformálneho vzdelávania a informálneho učenia sa.</w:t>
            </w:r>
          </w:p>
          <w:p w14:paraId="0B6EF698" w14:textId="47A8B35C" w:rsidR="00546B27" w:rsidRPr="00546B27" w:rsidRDefault="009B1B5F" w:rsidP="009B1B5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 xml:space="preserve">6. </w:t>
            </w:r>
            <w:r w:rsidR="00546B27" w:rsidRPr="00546B27">
              <w:rPr>
                <w:rFonts w:ascii="Times New Roman" w:hAnsi="Times New Roman"/>
                <w:bCs/>
                <w:u w:val="single"/>
              </w:rPr>
              <w:t>Dostupnosť</w:t>
            </w:r>
          </w:p>
          <w:p w14:paraId="3AF6D6D2" w14:textId="3B2CFB12" w:rsidR="00546B27" w:rsidRPr="00546B27" w:rsidRDefault="00546B27" w:rsidP="00546B2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546B27">
              <w:rPr>
                <w:rFonts w:ascii="Times New Roman" w:hAnsi="Times New Roman"/>
                <w:bCs/>
              </w:rPr>
              <w:t xml:space="preserve">Dostupnosť ku všetkým úrovniam a oblastiam vzdelávania a odbornej prípravy je predpokladom pre celoživotný rozvoj čitateľskej gramotnosti. </w:t>
            </w:r>
            <w:r w:rsidR="009B1B5F">
              <w:rPr>
                <w:rFonts w:ascii="Times New Roman" w:hAnsi="Times New Roman"/>
                <w:bCs/>
              </w:rPr>
              <w:t>Situáciu vnímame tak, že š</w:t>
            </w:r>
            <w:r w:rsidRPr="00546B27">
              <w:rPr>
                <w:rFonts w:ascii="Times New Roman" w:hAnsi="Times New Roman"/>
                <w:bCs/>
              </w:rPr>
              <w:t>koly, knižnice a kultúrne inštitúcie zohrávajú kľúčovú úlohu. Aby bola zabezpečená</w:t>
            </w:r>
            <w:r w:rsidR="009B1B5F">
              <w:rPr>
                <w:rFonts w:ascii="Times New Roman" w:hAnsi="Times New Roman"/>
                <w:bCs/>
              </w:rPr>
              <w:t xml:space="preserve"> prístupnosť k literatúre</w:t>
            </w:r>
            <w:r w:rsidRPr="00546B27">
              <w:rPr>
                <w:rFonts w:ascii="Times New Roman" w:hAnsi="Times New Roman"/>
                <w:bCs/>
              </w:rPr>
              <w:t xml:space="preserve">, je potrebné monitorovať úroveň dosiahnutej čitateľskej gramotnosti v rámci celej populácie. </w:t>
            </w:r>
          </w:p>
          <w:p w14:paraId="2A9C1992" w14:textId="44EC527E" w:rsidR="00546B27" w:rsidRPr="00546B27" w:rsidRDefault="009B1B5F" w:rsidP="009B1B5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u w:val="single"/>
              </w:rPr>
              <w:t xml:space="preserve">7. </w:t>
            </w:r>
            <w:r w:rsidR="00546B27" w:rsidRPr="00546B27">
              <w:rPr>
                <w:rFonts w:ascii="Times New Roman" w:hAnsi="Times New Roman"/>
                <w:bCs/>
                <w:u w:val="single"/>
              </w:rPr>
              <w:t>Individualizácia a personalizácia</w:t>
            </w:r>
          </w:p>
          <w:p w14:paraId="418DC35E" w14:textId="70A655FE" w:rsidR="00546B27" w:rsidRPr="00546B27" w:rsidRDefault="009B1B5F" w:rsidP="00546B2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546B27" w:rsidRPr="00546B27">
              <w:rPr>
                <w:rFonts w:ascii="Times New Roman" w:hAnsi="Times New Roman"/>
                <w:bCs/>
              </w:rPr>
              <w:t xml:space="preserve">čitateľská gramotnosť je </w:t>
            </w:r>
            <w:r>
              <w:rPr>
                <w:rFonts w:ascii="Times New Roman" w:hAnsi="Times New Roman"/>
                <w:bCs/>
              </w:rPr>
              <w:t>podporená</w:t>
            </w:r>
            <w:r w:rsidR="00546B27" w:rsidRPr="00546B27">
              <w:rPr>
                <w:rFonts w:ascii="Times New Roman" w:hAnsi="Times New Roman"/>
                <w:bCs/>
              </w:rPr>
              <w:t xml:space="preserve"> s ohľadom na predchádzajúce vedomosti, záujmy a ostatné vlastnosti jednotlivcov.</w:t>
            </w:r>
          </w:p>
          <w:p w14:paraId="0D3B9F7A" w14:textId="3E0BC5BF" w:rsidR="00546B27" w:rsidRDefault="004D05E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Zaoberali sme sa aj tým, ako motivovať žiakom k čítaniu, záver z diskusie:</w:t>
            </w:r>
          </w:p>
          <w:p w14:paraId="64AE06C7" w14:textId="29B4DDC1" w:rsidR="004D05EC" w:rsidRDefault="004D05E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podporovať u žiakov čítanie literatúry faktu, diskutovať o téme, </w:t>
            </w:r>
          </w:p>
          <w:p w14:paraId="1AABFD6C" w14:textId="23A2D7F7" w:rsidR="004D05EC" w:rsidRDefault="004D05E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dať do popredia skutočnosť, že čitateľská gramotnosť nie je o čítaní beletrie, ale o práci s textom.</w:t>
            </w:r>
          </w:p>
          <w:p w14:paraId="3943E217" w14:textId="715DD901" w:rsidR="004D05EC" w:rsidRDefault="004D05E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Ako žiakov naučiť pochopiť text:</w:t>
            </w:r>
          </w:p>
          <w:p w14:paraId="4CA4E0FD" w14:textId="2B1A8B96" w:rsidR="004D05EC" w:rsidRDefault="004D05E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</w:t>
            </w:r>
            <w:r w:rsidRPr="004D05EC">
              <w:rPr>
                <w:rFonts w:ascii="Times New Roman" w:hAnsi="Times New Roman"/>
                <w:bCs/>
              </w:rPr>
              <w:t>ítaním tematicky rôznej literatúry sa žiak učí chápať te</w:t>
            </w:r>
            <w:r>
              <w:rPr>
                <w:rFonts w:ascii="Times New Roman" w:hAnsi="Times New Roman"/>
                <w:bCs/>
              </w:rPr>
              <w:t>xt</w:t>
            </w:r>
            <w:r w:rsidRPr="004D05EC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4D05EC">
              <w:rPr>
                <w:rFonts w:ascii="Times New Roman" w:hAnsi="Times New Roman"/>
                <w:bCs/>
              </w:rPr>
              <w:t>rôznymi  praktikami  metakognitívnych  stratégií-schopnosť  sledovať,  riadiť, kontrolovať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D05EC">
              <w:rPr>
                <w:rFonts w:ascii="Times New Roman" w:hAnsi="Times New Roman"/>
                <w:bCs/>
              </w:rPr>
              <w:t>seba samého a svoje myšlienkové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D05EC">
              <w:rPr>
                <w:rFonts w:ascii="Times New Roman" w:hAnsi="Times New Roman"/>
                <w:bCs/>
              </w:rPr>
              <w:t>pochody</w:t>
            </w:r>
            <w:r>
              <w:rPr>
                <w:rFonts w:ascii="Times New Roman" w:hAnsi="Times New Roman"/>
                <w:bCs/>
              </w:rPr>
              <w:t>-</w:t>
            </w:r>
          </w:p>
          <w:p w14:paraId="5A5EBB3D" w14:textId="77777777" w:rsidR="004D05EC" w:rsidRDefault="004D05E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4D05EC">
              <w:rPr>
                <w:rFonts w:ascii="Times New Roman" w:hAnsi="Times New Roman"/>
                <w:bCs/>
              </w:rPr>
              <w:t>1.poznanie  seba-(poznať  svoj  učebný  štýl  a  optimalizovať  ho  k  lepším čitateľským výsledkom-podľa zmyslových preferencií–zrakovo-obrazový, sluchový,  zrakovo-slovný, pohybový), podľa prevažujúcich druhov inteligencie: jazykový, matematický, vizuálny,</w:t>
            </w:r>
          </w:p>
          <w:p w14:paraId="6941074C" w14:textId="69DA2BA1" w:rsidR="00546B27" w:rsidRDefault="004D05E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4D05EC">
              <w:rPr>
                <w:rFonts w:ascii="Times New Roman" w:hAnsi="Times New Roman"/>
                <w:bCs/>
              </w:rPr>
              <w:t>2.</w:t>
            </w:r>
            <w:r w:rsidR="00E47BC3">
              <w:rPr>
                <w:rFonts w:ascii="Times New Roman" w:hAnsi="Times New Roman"/>
                <w:bCs/>
              </w:rPr>
              <w:t xml:space="preserve"> </w:t>
            </w:r>
            <w:r w:rsidRPr="004D05EC">
              <w:rPr>
                <w:rFonts w:ascii="Times New Roman" w:hAnsi="Times New Roman"/>
                <w:bCs/>
              </w:rPr>
              <w:t>poznanie úloh–žiak musí rozumieť zadaniam učebných úloh a musí vedieť, čo od neho chcem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F2CC10C" w14:textId="2EFAFF3D" w:rsidR="00F737F8" w:rsidRDefault="00E47BC3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Zhodli sme sa, že č</w:t>
            </w:r>
            <w:r w:rsidRPr="00E47BC3">
              <w:rPr>
                <w:rFonts w:ascii="Times New Roman" w:hAnsi="Times New Roman"/>
                <w:bCs/>
              </w:rPr>
              <w:t>as  potrebný  na  vypracovanie  úloh  čitateľskej  gramotnosti  urč</w:t>
            </w:r>
            <w:r>
              <w:rPr>
                <w:rFonts w:ascii="Times New Roman" w:hAnsi="Times New Roman"/>
                <w:bCs/>
              </w:rPr>
              <w:t>ujeme</w:t>
            </w:r>
            <w:r w:rsidRPr="00E47BC3">
              <w:rPr>
                <w:rFonts w:ascii="Times New Roman" w:hAnsi="Times New Roman"/>
                <w:bCs/>
              </w:rPr>
              <w:t xml:space="preserve"> podľa jednoduchého kľúča. Vychádza</w:t>
            </w:r>
            <w:r>
              <w:rPr>
                <w:rFonts w:ascii="Times New Roman" w:hAnsi="Times New Roman"/>
                <w:bCs/>
              </w:rPr>
              <w:t>li</w:t>
            </w:r>
            <w:r w:rsidRPr="00E47BC3">
              <w:rPr>
                <w:rFonts w:ascii="Times New Roman" w:hAnsi="Times New Roman"/>
                <w:bCs/>
              </w:rPr>
              <w:t xml:space="preserve"> som z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7BC3">
              <w:rPr>
                <w:rFonts w:ascii="Times New Roman" w:hAnsi="Times New Roman"/>
                <w:bCs/>
              </w:rPr>
              <w:t>priemerného času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7BC3">
              <w:rPr>
                <w:rFonts w:ascii="Times New Roman" w:hAnsi="Times New Roman"/>
                <w:bCs/>
              </w:rPr>
              <w:t>na otázku, ktorú mali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7BC3">
              <w:rPr>
                <w:rFonts w:ascii="Times New Roman" w:hAnsi="Times New Roman"/>
                <w:bCs/>
              </w:rPr>
              <w:t>žiaci pri vypracovaní maturitných test</w:t>
            </w:r>
            <w:r>
              <w:rPr>
                <w:rFonts w:ascii="Times New Roman" w:hAnsi="Times New Roman"/>
                <w:bCs/>
              </w:rPr>
              <w:t xml:space="preserve">ov </w:t>
            </w:r>
            <w:r w:rsidRPr="00E47BC3">
              <w:rPr>
                <w:rFonts w:ascii="Times New Roman" w:hAnsi="Times New Roman"/>
                <w:bCs/>
              </w:rPr>
              <w:t>zo slovenského jazyka a literatúry, kde v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7BC3">
              <w:rPr>
                <w:rFonts w:ascii="Times New Roman" w:hAnsi="Times New Roman"/>
                <w:bCs/>
              </w:rPr>
              <w:t>priemere na 1 otázku vychádza 1,5 minúty. K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7BC3">
              <w:rPr>
                <w:rFonts w:ascii="Times New Roman" w:hAnsi="Times New Roman"/>
                <w:bCs/>
              </w:rPr>
              <w:t>niektorým úlohám s</w:t>
            </w:r>
            <w:r>
              <w:rPr>
                <w:rFonts w:ascii="Times New Roman" w:hAnsi="Times New Roman"/>
                <w:bCs/>
              </w:rPr>
              <w:t>me</w:t>
            </w:r>
            <w:r w:rsidRPr="00E47BC3">
              <w:rPr>
                <w:rFonts w:ascii="Times New Roman" w:hAnsi="Times New Roman"/>
                <w:bCs/>
              </w:rPr>
              <w:t xml:space="preserve"> čas navyšova</w:t>
            </w:r>
            <w:r>
              <w:rPr>
                <w:rFonts w:ascii="Times New Roman" w:hAnsi="Times New Roman"/>
                <w:bCs/>
              </w:rPr>
              <w:t xml:space="preserve">li </w:t>
            </w:r>
            <w:r w:rsidRPr="00E47BC3">
              <w:rPr>
                <w:rFonts w:ascii="Times New Roman" w:hAnsi="Times New Roman"/>
                <w:bCs/>
              </w:rPr>
              <w:t>podľa toho, či sa v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7BC3">
              <w:rPr>
                <w:rFonts w:ascii="Times New Roman" w:hAnsi="Times New Roman"/>
                <w:bCs/>
              </w:rPr>
              <w:t>teste objavila úloha 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47BC3">
              <w:rPr>
                <w:rFonts w:ascii="Times New Roman" w:hAnsi="Times New Roman"/>
                <w:bCs/>
              </w:rPr>
              <w:t xml:space="preserve">dotvorením textu. </w:t>
            </w:r>
            <w:r>
              <w:rPr>
                <w:rFonts w:ascii="Times New Roman" w:hAnsi="Times New Roman"/>
                <w:bCs/>
              </w:rPr>
              <w:t>Odporúčame tento kľúč aplikovať v praxi.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D2088B" w:rsidRPr="007B6C7D" w14:paraId="73AEF0F1" w14:textId="77777777" w:rsidTr="00D2088B">
        <w:tc>
          <w:tcPr>
            <w:tcW w:w="4032" w:type="dxa"/>
          </w:tcPr>
          <w:p w14:paraId="07A29EBB" w14:textId="77777777" w:rsidR="00D2088B" w:rsidRPr="008C1A58" w:rsidRDefault="00D2088B" w:rsidP="008C1A5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1A5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4B01F57" w14:textId="7F3686C9" w:rsidR="00D2088B" w:rsidRPr="007B6C7D" w:rsidRDefault="00D2088B" w:rsidP="008C1A58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Mgr. Romana Birošová, MBA</w:t>
            </w:r>
          </w:p>
        </w:tc>
      </w:tr>
      <w:tr w:rsidR="00D2088B" w:rsidRPr="007B6C7D" w14:paraId="43C05B0D" w14:textId="77777777" w:rsidTr="00D2088B">
        <w:tc>
          <w:tcPr>
            <w:tcW w:w="4032" w:type="dxa"/>
          </w:tcPr>
          <w:p w14:paraId="195E516D" w14:textId="77777777" w:rsidR="00D2088B" w:rsidRPr="008C1A58" w:rsidRDefault="00D2088B" w:rsidP="008C1A5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1A58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2669073" w14:textId="0EDF9BA5" w:rsidR="00D2088B" w:rsidRPr="007B6C7D" w:rsidRDefault="00D2088B" w:rsidP="008C1A58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5. 4</w:t>
            </w:r>
            <w:r w:rsidRPr="00510A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10AE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2088B" w:rsidRPr="007B6C7D" w14:paraId="50847B18" w14:textId="77777777" w:rsidTr="00D2088B">
        <w:tc>
          <w:tcPr>
            <w:tcW w:w="4032" w:type="dxa"/>
          </w:tcPr>
          <w:p w14:paraId="4571E24E" w14:textId="77777777" w:rsidR="00D2088B" w:rsidRPr="008C1A58" w:rsidRDefault="00D2088B" w:rsidP="008C1A5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1A58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3D03A958" w14:textId="77777777" w:rsidR="00D2088B" w:rsidRPr="007B6C7D" w:rsidRDefault="00D2088B" w:rsidP="008C1A58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2088B" w:rsidRPr="007B6C7D" w14:paraId="04D57EE7" w14:textId="77777777" w:rsidTr="00D2088B">
        <w:tc>
          <w:tcPr>
            <w:tcW w:w="4032" w:type="dxa"/>
          </w:tcPr>
          <w:p w14:paraId="057337AA" w14:textId="77777777" w:rsidR="00D2088B" w:rsidRPr="008C1A58" w:rsidRDefault="00D2088B" w:rsidP="008C1A5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1A5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302B3679" w14:textId="7D4A931F" w:rsidR="00D2088B" w:rsidRPr="007B6C7D" w:rsidRDefault="00D2088B" w:rsidP="008C1A58">
            <w:pPr>
              <w:tabs>
                <w:tab w:val="left" w:pos="1114"/>
              </w:tabs>
              <w:spacing w:after="0" w:line="240" w:lineRule="auto"/>
            </w:pPr>
            <w:r w:rsidRPr="00510AE3">
              <w:rPr>
                <w:rFonts w:ascii="Times New Roman" w:hAnsi="Times New Roman"/>
              </w:rPr>
              <w:t>Ing. Emil Blicha</w:t>
            </w:r>
          </w:p>
        </w:tc>
      </w:tr>
      <w:tr w:rsidR="00D2088B" w:rsidRPr="007B6C7D" w14:paraId="01A023CC" w14:textId="77777777" w:rsidTr="00D2088B">
        <w:tc>
          <w:tcPr>
            <w:tcW w:w="4032" w:type="dxa"/>
          </w:tcPr>
          <w:p w14:paraId="0D720736" w14:textId="77777777" w:rsidR="00D2088B" w:rsidRPr="008C1A58" w:rsidRDefault="00D2088B" w:rsidP="008C1A5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1A58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A8B6B4C" w14:textId="25E66B71" w:rsidR="00D2088B" w:rsidRPr="007B6C7D" w:rsidRDefault="00D2088B" w:rsidP="008C1A58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5. 4.</w:t>
            </w:r>
            <w:r w:rsidRPr="00510AE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E876156" w14:textId="77777777" w:rsidTr="00D2088B">
        <w:tc>
          <w:tcPr>
            <w:tcW w:w="4032" w:type="dxa"/>
          </w:tcPr>
          <w:p w14:paraId="7789ECC6" w14:textId="77777777" w:rsidR="00F305BB" w:rsidRPr="008C1A58" w:rsidRDefault="00F305BB" w:rsidP="008C1A5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C1A58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14D5375" w14:textId="77777777" w:rsidR="00F305BB" w:rsidRPr="007B6C7D" w:rsidRDefault="00F305BB" w:rsidP="008C1A58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5C6A9A59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A250F1"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0877EB" w:rsidRPr="007B6C7D" w14:paraId="1DEB8849" w14:textId="77777777" w:rsidTr="000877EB">
        <w:tc>
          <w:tcPr>
            <w:tcW w:w="3528" w:type="dxa"/>
          </w:tcPr>
          <w:p w14:paraId="023B0B38" w14:textId="77777777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6735214" w14:textId="6911BFE4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0877EB" w:rsidRPr="007B6C7D" w14:paraId="03C91678" w14:textId="77777777" w:rsidTr="000877EB">
        <w:tc>
          <w:tcPr>
            <w:tcW w:w="3528" w:type="dxa"/>
          </w:tcPr>
          <w:p w14:paraId="6FD80E81" w14:textId="77777777" w:rsidR="000877EB" w:rsidRPr="001620FF" w:rsidRDefault="000877EB" w:rsidP="000877EB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715F95B" w14:textId="68FB6BC9" w:rsidR="000877EB" w:rsidRPr="001620FF" w:rsidRDefault="000877EB" w:rsidP="000877EB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877EB" w:rsidRPr="007B6C7D" w14:paraId="32883D8C" w14:textId="77777777" w:rsidTr="000877EB">
        <w:tc>
          <w:tcPr>
            <w:tcW w:w="3528" w:type="dxa"/>
          </w:tcPr>
          <w:p w14:paraId="546F9E4F" w14:textId="77777777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C1C2759" w14:textId="1062F5AF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0877EB" w:rsidRPr="007B6C7D" w14:paraId="0962EA1B" w14:textId="77777777" w:rsidTr="000877EB">
        <w:tc>
          <w:tcPr>
            <w:tcW w:w="3528" w:type="dxa"/>
          </w:tcPr>
          <w:p w14:paraId="2FADF502" w14:textId="77777777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3385BD4" w14:textId="3F77F11F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0877EB" w:rsidRPr="007B6C7D" w14:paraId="5C12F692" w14:textId="77777777" w:rsidTr="000877EB">
        <w:tc>
          <w:tcPr>
            <w:tcW w:w="3528" w:type="dxa"/>
          </w:tcPr>
          <w:p w14:paraId="32BBB094" w14:textId="77777777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93B7350" w14:textId="776A1517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312011ADL9</w:t>
            </w:r>
          </w:p>
        </w:tc>
      </w:tr>
      <w:tr w:rsidR="000877EB" w:rsidRPr="007B6C7D" w14:paraId="0EA93974" w14:textId="77777777" w:rsidTr="000877EB">
        <w:tc>
          <w:tcPr>
            <w:tcW w:w="3528" w:type="dxa"/>
          </w:tcPr>
          <w:p w14:paraId="5E8A2CCF" w14:textId="77777777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A76B414" w14:textId="3BB80399" w:rsidR="000877EB" w:rsidRPr="007B6C7D" w:rsidRDefault="000877EB" w:rsidP="000877EB">
            <w:pPr>
              <w:rPr>
                <w:spacing w:val="20"/>
                <w:sz w:val="20"/>
                <w:szCs w:val="20"/>
              </w:rPr>
            </w:pPr>
            <w:r w:rsidRPr="00510AE3"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15E3ECE" w14:textId="77777777" w:rsidR="002B1ED6" w:rsidRPr="00510AE3" w:rsidRDefault="002B1ED6" w:rsidP="002B1ED6">
      <w:pPr>
        <w:rPr>
          <w:rFonts w:ascii="Times New Roman" w:hAnsi="Times New Roman"/>
        </w:rPr>
      </w:pPr>
    </w:p>
    <w:p w14:paraId="179C105F" w14:textId="77777777" w:rsidR="002B1ED6" w:rsidRPr="00510AE3" w:rsidRDefault="002B1ED6" w:rsidP="002B1ED6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Miesto konania stretnutia:  S SOŠ ELBA, Smetanova 2, 080 05 Prešov </w:t>
      </w:r>
    </w:p>
    <w:p w14:paraId="592CD471" w14:textId="7A36C17A" w:rsidR="002B1ED6" w:rsidRPr="00510AE3" w:rsidRDefault="002B1ED6" w:rsidP="002B1ED6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 xml:space="preserve">Dátum konania stretnutia: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5</w:t>
      </w:r>
      <w:r w:rsidRPr="00510AE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Pr="00510AE3">
        <w:rPr>
          <w:rFonts w:ascii="Times New Roman" w:hAnsi="Times New Roman"/>
        </w:rPr>
        <w:t>. 202</w:t>
      </w:r>
      <w:r>
        <w:rPr>
          <w:rFonts w:ascii="Times New Roman" w:hAnsi="Times New Roman"/>
        </w:rPr>
        <w:t>2</w:t>
      </w:r>
    </w:p>
    <w:p w14:paraId="27DEE6C8" w14:textId="77777777" w:rsidR="002B1ED6" w:rsidRPr="00510AE3" w:rsidRDefault="002B1ED6" w:rsidP="002B1ED6">
      <w:pPr>
        <w:rPr>
          <w:rFonts w:ascii="Times New Roman" w:hAnsi="Times New Roman"/>
        </w:rPr>
      </w:pPr>
      <w:r w:rsidRPr="00510AE3">
        <w:rPr>
          <w:rFonts w:ascii="Times New Roman" w:hAnsi="Times New Roman"/>
        </w:rPr>
        <w:t>Trvanie stretnutia: od.14.45 hod</w:t>
      </w:r>
      <w:r w:rsidRPr="00510AE3">
        <w:rPr>
          <w:rFonts w:ascii="Times New Roman" w:hAnsi="Times New Roman"/>
        </w:rPr>
        <w:tab/>
        <w:t>do  17.45 hod</w:t>
      </w:r>
      <w:r w:rsidRPr="00510AE3">
        <w:rPr>
          <w:rFonts w:ascii="Times New Roman" w:hAnsi="Times New Roman"/>
        </w:rP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FBE2845" w14:textId="77777777" w:rsidTr="0000510A">
        <w:trPr>
          <w:trHeight w:val="337"/>
        </w:trPr>
        <w:tc>
          <w:tcPr>
            <w:tcW w:w="544" w:type="dxa"/>
          </w:tcPr>
          <w:p w14:paraId="50C2F31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1F37C16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4EC3893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5433E6A" w14:textId="77777777" w:rsidR="0000510A" w:rsidRPr="007B6C7D" w:rsidRDefault="0000510A" w:rsidP="001745A4">
            <w:r>
              <w:t>Inštitúcia</w:t>
            </w:r>
          </w:p>
        </w:tc>
      </w:tr>
      <w:tr w:rsidR="000A675A" w:rsidRPr="007B6C7D" w14:paraId="26522A1B" w14:textId="77777777" w:rsidTr="00412418">
        <w:trPr>
          <w:trHeight w:val="337"/>
        </w:trPr>
        <w:tc>
          <w:tcPr>
            <w:tcW w:w="544" w:type="dxa"/>
          </w:tcPr>
          <w:p w14:paraId="3D1BCF03" w14:textId="6BD763A9" w:rsidR="000A675A" w:rsidRPr="007B6C7D" w:rsidRDefault="000A675A" w:rsidP="000A675A">
            <w:r>
              <w:t>1.</w:t>
            </w:r>
          </w:p>
        </w:tc>
        <w:tc>
          <w:tcPr>
            <w:tcW w:w="3935" w:type="dxa"/>
            <w:vAlign w:val="center"/>
          </w:tcPr>
          <w:p w14:paraId="6EE167F3" w14:textId="411739AA" w:rsidR="000A675A" w:rsidRPr="007B6C7D" w:rsidRDefault="000A675A" w:rsidP="000A675A">
            <w:r>
              <w:t>Mgr. Romana Birošová, MBA</w:t>
            </w:r>
          </w:p>
        </w:tc>
        <w:tc>
          <w:tcPr>
            <w:tcW w:w="2427" w:type="dxa"/>
            <w:vAlign w:val="center"/>
          </w:tcPr>
          <w:p w14:paraId="585DC884" w14:textId="77777777" w:rsidR="000A675A" w:rsidRPr="007B6C7D" w:rsidRDefault="000A675A" w:rsidP="000A675A"/>
        </w:tc>
        <w:tc>
          <w:tcPr>
            <w:tcW w:w="2306" w:type="dxa"/>
            <w:vAlign w:val="center"/>
          </w:tcPr>
          <w:p w14:paraId="20E257E2" w14:textId="330BFE8F" w:rsidR="000A675A" w:rsidRPr="007B6C7D" w:rsidRDefault="000A675A" w:rsidP="000A675A">
            <w:r>
              <w:t>S SOŠ ELBA PO</w:t>
            </w:r>
          </w:p>
        </w:tc>
      </w:tr>
      <w:tr w:rsidR="000A675A" w:rsidRPr="007B6C7D" w14:paraId="3B954A1C" w14:textId="77777777" w:rsidTr="00412418">
        <w:trPr>
          <w:trHeight w:val="337"/>
        </w:trPr>
        <w:tc>
          <w:tcPr>
            <w:tcW w:w="544" w:type="dxa"/>
          </w:tcPr>
          <w:p w14:paraId="39261FB5" w14:textId="6E317895" w:rsidR="000A675A" w:rsidRPr="007B6C7D" w:rsidRDefault="000A675A" w:rsidP="000A675A">
            <w:r>
              <w:t>2.</w:t>
            </w:r>
          </w:p>
        </w:tc>
        <w:tc>
          <w:tcPr>
            <w:tcW w:w="3935" w:type="dxa"/>
            <w:vAlign w:val="center"/>
          </w:tcPr>
          <w:p w14:paraId="069B2AB0" w14:textId="7AEBD4A7" w:rsidR="000A675A" w:rsidRPr="007B6C7D" w:rsidRDefault="000A675A" w:rsidP="000A675A">
            <w:r>
              <w:t>Ing. Emil Blicha</w:t>
            </w:r>
          </w:p>
        </w:tc>
        <w:tc>
          <w:tcPr>
            <w:tcW w:w="2427" w:type="dxa"/>
            <w:vAlign w:val="center"/>
          </w:tcPr>
          <w:p w14:paraId="09C163CE" w14:textId="77777777" w:rsidR="000A675A" w:rsidRPr="007B6C7D" w:rsidRDefault="000A675A" w:rsidP="000A675A"/>
        </w:tc>
        <w:tc>
          <w:tcPr>
            <w:tcW w:w="2306" w:type="dxa"/>
          </w:tcPr>
          <w:p w14:paraId="5B1E7C59" w14:textId="4449F37E" w:rsidR="000A675A" w:rsidRPr="007B6C7D" w:rsidRDefault="000A675A" w:rsidP="000A675A">
            <w:r w:rsidRPr="00AF0BCD">
              <w:t>S SOŠ ELBA PO</w:t>
            </w:r>
          </w:p>
        </w:tc>
      </w:tr>
      <w:tr w:rsidR="000A675A" w:rsidRPr="007B6C7D" w14:paraId="4AE99656" w14:textId="77777777" w:rsidTr="00412418">
        <w:trPr>
          <w:trHeight w:val="337"/>
        </w:trPr>
        <w:tc>
          <w:tcPr>
            <w:tcW w:w="544" w:type="dxa"/>
          </w:tcPr>
          <w:p w14:paraId="6948DD99" w14:textId="640F071B" w:rsidR="000A675A" w:rsidRPr="007B6C7D" w:rsidRDefault="000A675A" w:rsidP="000A675A">
            <w:r>
              <w:t>3.</w:t>
            </w:r>
          </w:p>
        </w:tc>
        <w:tc>
          <w:tcPr>
            <w:tcW w:w="3935" w:type="dxa"/>
            <w:vAlign w:val="center"/>
          </w:tcPr>
          <w:p w14:paraId="2B6A3716" w14:textId="2F908AF3" w:rsidR="000A675A" w:rsidRPr="007B6C7D" w:rsidRDefault="000A675A" w:rsidP="000A675A">
            <w:r>
              <w:t>PhDr. Andrea Marušinová</w:t>
            </w:r>
          </w:p>
        </w:tc>
        <w:tc>
          <w:tcPr>
            <w:tcW w:w="2427" w:type="dxa"/>
            <w:vAlign w:val="center"/>
          </w:tcPr>
          <w:p w14:paraId="24D00E2D" w14:textId="77777777" w:rsidR="000A675A" w:rsidRPr="007B6C7D" w:rsidRDefault="000A675A" w:rsidP="000A675A"/>
        </w:tc>
        <w:tc>
          <w:tcPr>
            <w:tcW w:w="2306" w:type="dxa"/>
          </w:tcPr>
          <w:p w14:paraId="5CBC9D40" w14:textId="572F5495" w:rsidR="000A675A" w:rsidRPr="007B6C7D" w:rsidRDefault="000A675A" w:rsidP="000A675A">
            <w:r w:rsidRPr="00AF0BCD">
              <w:t>S SOŠ ELBA PO</w:t>
            </w:r>
          </w:p>
        </w:tc>
      </w:tr>
      <w:tr w:rsidR="000A675A" w:rsidRPr="007B6C7D" w14:paraId="7AF51BAD" w14:textId="77777777" w:rsidTr="00412418">
        <w:trPr>
          <w:trHeight w:val="337"/>
        </w:trPr>
        <w:tc>
          <w:tcPr>
            <w:tcW w:w="544" w:type="dxa"/>
          </w:tcPr>
          <w:p w14:paraId="7E394545" w14:textId="4DCCBCD5" w:rsidR="000A675A" w:rsidRPr="007B6C7D" w:rsidRDefault="000A675A" w:rsidP="000A675A">
            <w:r>
              <w:t>4.</w:t>
            </w:r>
          </w:p>
        </w:tc>
        <w:tc>
          <w:tcPr>
            <w:tcW w:w="3935" w:type="dxa"/>
            <w:vAlign w:val="center"/>
          </w:tcPr>
          <w:p w14:paraId="762354B6" w14:textId="42751603" w:rsidR="000A675A" w:rsidRPr="007B6C7D" w:rsidRDefault="000A675A" w:rsidP="000A675A">
            <w:r>
              <w:t>Mgr. Miroslava Ozoroczy</w:t>
            </w:r>
          </w:p>
        </w:tc>
        <w:tc>
          <w:tcPr>
            <w:tcW w:w="2427" w:type="dxa"/>
            <w:vAlign w:val="center"/>
          </w:tcPr>
          <w:p w14:paraId="4475B2A4" w14:textId="77777777" w:rsidR="000A675A" w:rsidRPr="007B6C7D" w:rsidRDefault="000A675A" w:rsidP="000A675A"/>
        </w:tc>
        <w:tc>
          <w:tcPr>
            <w:tcW w:w="2306" w:type="dxa"/>
          </w:tcPr>
          <w:p w14:paraId="72532666" w14:textId="20DA5ABE" w:rsidR="000A675A" w:rsidRPr="007B6C7D" w:rsidRDefault="000A675A" w:rsidP="000A675A">
            <w:r w:rsidRPr="00AF0BCD">
              <w:t>S SOŠ ELBA PO</w:t>
            </w:r>
          </w:p>
        </w:tc>
      </w:tr>
      <w:tr w:rsidR="000A675A" w:rsidRPr="007B6C7D" w14:paraId="00525F88" w14:textId="77777777" w:rsidTr="00412418">
        <w:trPr>
          <w:trHeight w:val="355"/>
        </w:trPr>
        <w:tc>
          <w:tcPr>
            <w:tcW w:w="544" w:type="dxa"/>
          </w:tcPr>
          <w:p w14:paraId="2833A92B" w14:textId="73D7E2D8" w:rsidR="000A675A" w:rsidRPr="007B6C7D" w:rsidRDefault="000A675A" w:rsidP="000A675A">
            <w:r>
              <w:t>5.</w:t>
            </w:r>
          </w:p>
        </w:tc>
        <w:tc>
          <w:tcPr>
            <w:tcW w:w="3935" w:type="dxa"/>
            <w:vAlign w:val="center"/>
          </w:tcPr>
          <w:p w14:paraId="60EDB10F" w14:textId="3C265EAC" w:rsidR="000A675A" w:rsidRPr="007B6C7D" w:rsidRDefault="000A675A" w:rsidP="000A675A">
            <w:r>
              <w:t>Bc. Emília Miklošová</w:t>
            </w:r>
          </w:p>
        </w:tc>
        <w:tc>
          <w:tcPr>
            <w:tcW w:w="2427" w:type="dxa"/>
            <w:vAlign w:val="center"/>
          </w:tcPr>
          <w:p w14:paraId="19AE6F82" w14:textId="77777777" w:rsidR="000A675A" w:rsidRPr="007B6C7D" w:rsidRDefault="000A675A" w:rsidP="000A675A"/>
        </w:tc>
        <w:tc>
          <w:tcPr>
            <w:tcW w:w="2306" w:type="dxa"/>
          </w:tcPr>
          <w:p w14:paraId="53F886A6" w14:textId="270ABD09" w:rsidR="000A675A" w:rsidRPr="007B6C7D" w:rsidRDefault="000A675A" w:rsidP="000A675A">
            <w:r w:rsidRPr="00AF0BCD">
              <w:t>S SOŠ ELBA PO</w:t>
            </w:r>
          </w:p>
        </w:tc>
      </w:tr>
      <w:tr w:rsidR="000A675A" w:rsidRPr="007B6C7D" w14:paraId="0B26E807" w14:textId="77777777" w:rsidTr="00412418">
        <w:trPr>
          <w:trHeight w:val="355"/>
        </w:trPr>
        <w:tc>
          <w:tcPr>
            <w:tcW w:w="544" w:type="dxa"/>
          </w:tcPr>
          <w:p w14:paraId="732793FC" w14:textId="2974A5C4" w:rsidR="000A675A" w:rsidRPr="007B6C7D" w:rsidRDefault="000A675A" w:rsidP="000A675A"/>
        </w:tc>
        <w:tc>
          <w:tcPr>
            <w:tcW w:w="3935" w:type="dxa"/>
            <w:vAlign w:val="center"/>
          </w:tcPr>
          <w:p w14:paraId="50651180" w14:textId="7EA5A425" w:rsidR="000A675A" w:rsidRPr="007B6C7D" w:rsidRDefault="000A675A" w:rsidP="000A675A"/>
        </w:tc>
        <w:tc>
          <w:tcPr>
            <w:tcW w:w="2427" w:type="dxa"/>
            <w:vAlign w:val="center"/>
          </w:tcPr>
          <w:p w14:paraId="505D3364" w14:textId="77777777" w:rsidR="000A675A" w:rsidRPr="007B6C7D" w:rsidRDefault="000A675A" w:rsidP="000A675A"/>
        </w:tc>
        <w:tc>
          <w:tcPr>
            <w:tcW w:w="2306" w:type="dxa"/>
            <w:vAlign w:val="center"/>
          </w:tcPr>
          <w:p w14:paraId="22895FA4" w14:textId="33F2A4B6" w:rsidR="000A675A" w:rsidRPr="007B6C7D" w:rsidRDefault="000A675A" w:rsidP="000A675A"/>
        </w:tc>
      </w:tr>
      <w:tr w:rsidR="000A675A" w:rsidRPr="007B6C7D" w14:paraId="1E3A406F" w14:textId="77777777" w:rsidTr="00412418">
        <w:trPr>
          <w:trHeight w:val="355"/>
        </w:trPr>
        <w:tc>
          <w:tcPr>
            <w:tcW w:w="544" w:type="dxa"/>
          </w:tcPr>
          <w:p w14:paraId="6EA01906" w14:textId="7B0821F2" w:rsidR="000A675A" w:rsidRPr="007B6C7D" w:rsidRDefault="000A675A" w:rsidP="000A675A"/>
        </w:tc>
        <w:tc>
          <w:tcPr>
            <w:tcW w:w="3935" w:type="dxa"/>
            <w:vAlign w:val="center"/>
          </w:tcPr>
          <w:p w14:paraId="0EECFC22" w14:textId="448C7262" w:rsidR="000A675A" w:rsidRPr="007B6C7D" w:rsidRDefault="000A675A" w:rsidP="000A675A"/>
        </w:tc>
        <w:tc>
          <w:tcPr>
            <w:tcW w:w="2427" w:type="dxa"/>
            <w:vAlign w:val="center"/>
          </w:tcPr>
          <w:p w14:paraId="34916F0E" w14:textId="77777777" w:rsidR="000A675A" w:rsidRPr="007B6C7D" w:rsidRDefault="000A675A" w:rsidP="000A675A"/>
        </w:tc>
        <w:tc>
          <w:tcPr>
            <w:tcW w:w="2306" w:type="dxa"/>
          </w:tcPr>
          <w:p w14:paraId="4A5E4999" w14:textId="33970AF7" w:rsidR="000A675A" w:rsidRPr="007B6C7D" w:rsidRDefault="000A675A" w:rsidP="000A675A"/>
        </w:tc>
      </w:tr>
      <w:tr w:rsidR="000A675A" w:rsidRPr="007B6C7D" w14:paraId="46F23409" w14:textId="77777777" w:rsidTr="00412418">
        <w:trPr>
          <w:trHeight w:val="355"/>
        </w:trPr>
        <w:tc>
          <w:tcPr>
            <w:tcW w:w="544" w:type="dxa"/>
          </w:tcPr>
          <w:p w14:paraId="3BC6B199" w14:textId="020B47A4" w:rsidR="000A675A" w:rsidRPr="007B6C7D" w:rsidRDefault="000A675A" w:rsidP="000A675A"/>
        </w:tc>
        <w:tc>
          <w:tcPr>
            <w:tcW w:w="3935" w:type="dxa"/>
            <w:vAlign w:val="center"/>
          </w:tcPr>
          <w:p w14:paraId="50981B2A" w14:textId="19D8B3C1" w:rsidR="000A675A" w:rsidRPr="007B6C7D" w:rsidRDefault="000A675A" w:rsidP="000A675A"/>
        </w:tc>
        <w:tc>
          <w:tcPr>
            <w:tcW w:w="2427" w:type="dxa"/>
            <w:vAlign w:val="center"/>
          </w:tcPr>
          <w:p w14:paraId="7656F944" w14:textId="77777777" w:rsidR="000A675A" w:rsidRPr="007B6C7D" w:rsidRDefault="000A675A" w:rsidP="000A675A"/>
        </w:tc>
        <w:tc>
          <w:tcPr>
            <w:tcW w:w="2306" w:type="dxa"/>
          </w:tcPr>
          <w:p w14:paraId="01A58BD6" w14:textId="5B0CEC79" w:rsidR="000A675A" w:rsidRPr="007B6C7D" w:rsidRDefault="000A675A" w:rsidP="000A675A"/>
        </w:tc>
      </w:tr>
      <w:tr w:rsidR="0000510A" w:rsidRPr="007B6C7D" w14:paraId="6E21B814" w14:textId="77777777" w:rsidTr="0000510A">
        <w:trPr>
          <w:trHeight w:val="355"/>
        </w:trPr>
        <w:tc>
          <w:tcPr>
            <w:tcW w:w="544" w:type="dxa"/>
          </w:tcPr>
          <w:p w14:paraId="54C305F3" w14:textId="77777777" w:rsidR="0000510A" w:rsidRPr="007B6C7D" w:rsidRDefault="0000510A" w:rsidP="001745A4"/>
        </w:tc>
        <w:tc>
          <w:tcPr>
            <w:tcW w:w="3935" w:type="dxa"/>
          </w:tcPr>
          <w:p w14:paraId="58C827EC" w14:textId="77777777" w:rsidR="0000510A" w:rsidRPr="007B6C7D" w:rsidRDefault="0000510A" w:rsidP="001745A4"/>
        </w:tc>
        <w:tc>
          <w:tcPr>
            <w:tcW w:w="2427" w:type="dxa"/>
          </w:tcPr>
          <w:p w14:paraId="11B0711D" w14:textId="77777777" w:rsidR="0000510A" w:rsidRPr="007B6C7D" w:rsidRDefault="0000510A" w:rsidP="001745A4"/>
        </w:tc>
        <w:tc>
          <w:tcPr>
            <w:tcW w:w="2306" w:type="dxa"/>
          </w:tcPr>
          <w:p w14:paraId="38F019FC" w14:textId="77777777" w:rsidR="0000510A" w:rsidRPr="007B6C7D" w:rsidRDefault="0000510A" w:rsidP="001745A4"/>
        </w:tc>
      </w:tr>
      <w:tr w:rsidR="0000510A" w:rsidRPr="007B6C7D" w14:paraId="78D30BC4" w14:textId="77777777" w:rsidTr="0000510A">
        <w:trPr>
          <w:trHeight w:val="337"/>
        </w:trPr>
        <w:tc>
          <w:tcPr>
            <w:tcW w:w="544" w:type="dxa"/>
          </w:tcPr>
          <w:p w14:paraId="1E9FC7CF" w14:textId="77777777" w:rsidR="0000510A" w:rsidRPr="007B6C7D" w:rsidRDefault="0000510A" w:rsidP="007A6CFA"/>
        </w:tc>
        <w:tc>
          <w:tcPr>
            <w:tcW w:w="3935" w:type="dxa"/>
          </w:tcPr>
          <w:p w14:paraId="72C12371" w14:textId="77777777" w:rsidR="0000510A" w:rsidRPr="007B6C7D" w:rsidRDefault="0000510A" w:rsidP="001745A4"/>
        </w:tc>
        <w:tc>
          <w:tcPr>
            <w:tcW w:w="2427" w:type="dxa"/>
          </w:tcPr>
          <w:p w14:paraId="76799EAF" w14:textId="77777777" w:rsidR="0000510A" w:rsidRPr="007B6C7D" w:rsidRDefault="0000510A" w:rsidP="001745A4"/>
        </w:tc>
        <w:tc>
          <w:tcPr>
            <w:tcW w:w="2306" w:type="dxa"/>
          </w:tcPr>
          <w:p w14:paraId="32C98A7F" w14:textId="77777777" w:rsidR="0000510A" w:rsidRPr="007B6C7D" w:rsidRDefault="0000510A" w:rsidP="001745A4"/>
        </w:tc>
      </w:tr>
      <w:tr w:rsidR="0000510A" w:rsidRPr="007B6C7D" w14:paraId="4DB20A20" w14:textId="77777777" w:rsidTr="0000510A">
        <w:trPr>
          <w:trHeight w:val="337"/>
        </w:trPr>
        <w:tc>
          <w:tcPr>
            <w:tcW w:w="544" w:type="dxa"/>
          </w:tcPr>
          <w:p w14:paraId="5377520B" w14:textId="77777777" w:rsidR="0000510A" w:rsidRPr="007B6C7D" w:rsidRDefault="0000510A" w:rsidP="001745A4"/>
        </w:tc>
        <w:tc>
          <w:tcPr>
            <w:tcW w:w="3935" w:type="dxa"/>
          </w:tcPr>
          <w:p w14:paraId="239342F2" w14:textId="77777777" w:rsidR="0000510A" w:rsidRPr="007B6C7D" w:rsidRDefault="0000510A" w:rsidP="001745A4"/>
        </w:tc>
        <w:tc>
          <w:tcPr>
            <w:tcW w:w="2427" w:type="dxa"/>
          </w:tcPr>
          <w:p w14:paraId="637BF44F" w14:textId="77777777" w:rsidR="0000510A" w:rsidRPr="007B6C7D" w:rsidRDefault="0000510A" w:rsidP="001745A4"/>
        </w:tc>
        <w:tc>
          <w:tcPr>
            <w:tcW w:w="2306" w:type="dxa"/>
          </w:tcPr>
          <w:p w14:paraId="255875F5" w14:textId="77777777" w:rsidR="0000510A" w:rsidRPr="007B6C7D" w:rsidRDefault="0000510A" w:rsidP="001745A4"/>
        </w:tc>
      </w:tr>
      <w:tr w:rsidR="0000510A" w:rsidRPr="007B6C7D" w14:paraId="67FF0E8E" w14:textId="77777777" w:rsidTr="0000510A">
        <w:trPr>
          <w:trHeight w:val="337"/>
        </w:trPr>
        <w:tc>
          <w:tcPr>
            <w:tcW w:w="544" w:type="dxa"/>
          </w:tcPr>
          <w:p w14:paraId="423B4A76" w14:textId="77777777" w:rsidR="0000510A" w:rsidRPr="007B6C7D" w:rsidRDefault="0000510A" w:rsidP="001745A4"/>
        </w:tc>
        <w:tc>
          <w:tcPr>
            <w:tcW w:w="3935" w:type="dxa"/>
          </w:tcPr>
          <w:p w14:paraId="77A46CBA" w14:textId="77777777" w:rsidR="0000510A" w:rsidRPr="007B6C7D" w:rsidRDefault="0000510A" w:rsidP="001745A4"/>
        </w:tc>
        <w:tc>
          <w:tcPr>
            <w:tcW w:w="2427" w:type="dxa"/>
          </w:tcPr>
          <w:p w14:paraId="79EC0FEE" w14:textId="77777777" w:rsidR="0000510A" w:rsidRPr="007B6C7D" w:rsidRDefault="0000510A" w:rsidP="001745A4"/>
        </w:tc>
        <w:tc>
          <w:tcPr>
            <w:tcW w:w="2306" w:type="dxa"/>
          </w:tcPr>
          <w:p w14:paraId="702C211B" w14:textId="77777777" w:rsidR="0000510A" w:rsidRPr="007B6C7D" w:rsidRDefault="0000510A" w:rsidP="001745A4"/>
        </w:tc>
      </w:tr>
      <w:tr w:rsidR="0000510A" w:rsidRPr="007B6C7D" w14:paraId="46528F19" w14:textId="77777777" w:rsidTr="0000510A">
        <w:trPr>
          <w:trHeight w:val="337"/>
        </w:trPr>
        <w:tc>
          <w:tcPr>
            <w:tcW w:w="544" w:type="dxa"/>
          </w:tcPr>
          <w:p w14:paraId="3EDE4044" w14:textId="77777777" w:rsidR="0000510A" w:rsidRPr="007B6C7D" w:rsidRDefault="0000510A" w:rsidP="001745A4"/>
        </w:tc>
        <w:tc>
          <w:tcPr>
            <w:tcW w:w="3935" w:type="dxa"/>
          </w:tcPr>
          <w:p w14:paraId="6F545302" w14:textId="77777777" w:rsidR="0000510A" w:rsidRPr="007B6C7D" w:rsidRDefault="0000510A" w:rsidP="001745A4"/>
        </w:tc>
        <w:tc>
          <w:tcPr>
            <w:tcW w:w="2427" w:type="dxa"/>
          </w:tcPr>
          <w:p w14:paraId="1101598F" w14:textId="77777777" w:rsidR="0000510A" w:rsidRPr="007B6C7D" w:rsidRDefault="0000510A" w:rsidP="001745A4"/>
        </w:tc>
        <w:tc>
          <w:tcPr>
            <w:tcW w:w="2306" w:type="dxa"/>
          </w:tcPr>
          <w:p w14:paraId="7BD570BA" w14:textId="77777777" w:rsidR="0000510A" w:rsidRPr="007B6C7D" w:rsidRDefault="0000510A" w:rsidP="001745A4"/>
        </w:tc>
      </w:tr>
      <w:tr w:rsidR="0000510A" w:rsidRPr="007B6C7D" w14:paraId="199DCBE4" w14:textId="77777777" w:rsidTr="0000510A">
        <w:trPr>
          <w:trHeight w:val="337"/>
        </w:trPr>
        <w:tc>
          <w:tcPr>
            <w:tcW w:w="544" w:type="dxa"/>
          </w:tcPr>
          <w:p w14:paraId="684891EA" w14:textId="77777777" w:rsidR="0000510A" w:rsidRPr="007B6C7D" w:rsidRDefault="0000510A" w:rsidP="001745A4"/>
        </w:tc>
        <w:tc>
          <w:tcPr>
            <w:tcW w:w="3935" w:type="dxa"/>
          </w:tcPr>
          <w:p w14:paraId="4312A40F" w14:textId="77777777" w:rsidR="0000510A" w:rsidRPr="007B6C7D" w:rsidRDefault="0000510A" w:rsidP="001745A4"/>
        </w:tc>
        <w:tc>
          <w:tcPr>
            <w:tcW w:w="2427" w:type="dxa"/>
          </w:tcPr>
          <w:p w14:paraId="3D2CBC6D" w14:textId="77777777" w:rsidR="0000510A" w:rsidRPr="007B6C7D" w:rsidRDefault="0000510A" w:rsidP="001745A4"/>
        </w:tc>
        <w:tc>
          <w:tcPr>
            <w:tcW w:w="2306" w:type="dxa"/>
          </w:tcPr>
          <w:p w14:paraId="7845676D" w14:textId="77777777" w:rsidR="0000510A" w:rsidRPr="007B6C7D" w:rsidRDefault="0000510A" w:rsidP="001745A4"/>
        </w:tc>
      </w:tr>
      <w:tr w:rsidR="0000510A" w:rsidRPr="007B6C7D" w14:paraId="6813844F" w14:textId="77777777" w:rsidTr="0000510A">
        <w:trPr>
          <w:trHeight w:val="337"/>
        </w:trPr>
        <w:tc>
          <w:tcPr>
            <w:tcW w:w="544" w:type="dxa"/>
          </w:tcPr>
          <w:p w14:paraId="55A3B714" w14:textId="77777777" w:rsidR="0000510A" w:rsidRPr="007B6C7D" w:rsidRDefault="0000510A" w:rsidP="001745A4"/>
        </w:tc>
        <w:tc>
          <w:tcPr>
            <w:tcW w:w="3935" w:type="dxa"/>
          </w:tcPr>
          <w:p w14:paraId="04B35E86" w14:textId="77777777" w:rsidR="0000510A" w:rsidRPr="007B6C7D" w:rsidRDefault="0000510A" w:rsidP="001745A4"/>
        </w:tc>
        <w:tc>
          <w:tcPr>
            <w:tcW w:w="2427" w:type="dxa"/>
          </w:tcPr>
          <w:p w14:paraId="703DEF80" w14:textId="77777777" w:rsidR="0000510A" w:rsidRPr="007B6C7D" w:rsidRDefault="0000510A" w:rsidP="001745A4"/>
        </w:tc>
        <w:tc>
          <w:tcPr>
            <w:tcW w:w="2306" w:type="dxa"/>
          </w:tcPr>
          <w:p w14:paraId="131A03E1" w14:textId="77777777" w:rsidR="0000510A" w:rsidRPr="007B6C7D" w:rsidRDefault="0000510A" w:rsidP="001745A4"/>
        </w:tc>
      </w:tr>
      <w:tr w:rsidR="0000510A" w:rsidRPr="007B6C7D" w14:paraId="6E9D374D" w14:textId="77777777" w:rsidTr="0000510A">
        <w:trPr>
          <w:trHeight w:val="337"/>
        </w:trPr>
        <w:tc>
          <w:tcPr>
            <w:tcW w:w="544" w:type="dxa"/>
          </w:tcPr>
          <w:p w14:paraId="4FC7C608" w14:textId="77777777" w:rsidR="0000510A" w:rsidRPr="007B6C7D" w:rsidRDefault="0000510A" w:rsidP="001745A4"/>
        </w:tc>
        <w:tc>
          <w:tcPr>
            <w:tcW w:w="3935" w:type="dxa"/>
          </w:tcPr>
          <w:p w14:paraId="3E04F9FF" w14:textId="77777777" w:rsidR="0000510A" w:rsidRPr="007B6C7D" w:rsidRDefault="0000510A" w:rsidP="001745A4"/>
        </w:tc>
        <w:tc>
          <w:tcPr>
            <w:tcW w:w="2427" w:type="dxa"/>
          </w:tcPr>
          <w:p w14:paraId="5FF7845A" w14:textId="77777777" w:rsidR="0000510A" w:rsidRPr="007B6C7D" w:rsidRDefault="0000510A" w:rsidP="001745A4"/>
        </w:tc>
        <w:tc>
          <w:tcPr>
            <w:tcW w:w="2306" w:type="dxa"/>
          </w:tcPr>
          <w:p w14:paraId="359D4CEF" w14:textId="77777777" w:rsidR="0000510A" w:rsidRPr="007B6C7D" w:rsidRDefault="0000510A" w:rsidP="001745A4"/>
        </w:tc>
      </w:tr>
      <w:tr w:rsidR="0000510A" w:rsidRPr="007B6C7D" w14:paraId="7FCFF4D7" w14:textId="77777777" w:rsidTr="0000510A">
        <w:trPr>
          <w:trHeight w:val="337"/>
        </w:trPr>
        <w:tc>
          <w:tcPr>
            <w:tcW w:w="544" w:type="dxa"/>
          </w:tcPr>
          <w:p w14:paraId="205F73F2" w14:textId="77777777" w:rsidR="0000510A" w:rsidRPr="007B6C7D" w:rsidRDefault="0000510A" w:rsidP="001745A4"/>
        </w:tc>
        <w:tc>
          <w:tcPr>
            <w:tcW w:w="3935" w:type="dxa"/>
          </w:tcPr>
          <w:p w14:paraId="08EFBED8" w14:textId="77777777" w:rsidR="0000510A" w:rsidRPr="007B6C7D" w:rsidRDefault="0000510A" w:rsidP="001745A4"/>
        </w:tc>
        <w:tc>
          <w:tcPr>
            <w:tcW w:w="2427" w:type="dxa"/>
          </w:tcPr>
          <w:p w14:paraId="70791339" w14:textId="77777777" w:rsidR="0000510A" w:rsidRPr="007B6C7D" w:rsidRDefault="0000510A" w:rsidP="001745A4"/>
        </w:tc>
        <w:tc>
          <w:tcPr>
            <w:tcW w:w="2306" w:type="dxa"/>
          </w:tcPr>
          <w:p w14:paraId="6FE358BB" w14:textId="77777777" w:rsidR="0000510A" w:rsidRPr="007B6C7D" w:rsidRDefault="0000510A" w:rsidP="001745A4"/>
        </w:tc>
      </w:tr>
      <w:tr w:rsidR="0000510A" w:rsidRPr="007B6C7D" w14:paraId="06BAAE95" w14:textId="77777777" w:rsidTr="0000510A">
        <w:trPr>
          <w:trHeight w:val="355"/>
        </w:trPr>
        <w:tc>
          <w:tcPr>
            <w:tcW w:w="544" w:type="dxa"/>
          </w:tcPr>
          <w:p w14:paraId="67F0E67F" w14:textId="77777777" w:rsidR="0000510A" w:rsidRPr="007B6C7D" w:rsidRDefault="0000510A" w:rsidP="001745A4"/>
        </w:tc>
        <w:tc>
          <w:tcPr>
            <w:tcW w:w="3935" w:type="dxa"/>
          </w:tcPr>
          <w:p w14:paraId="1FC782DC" w14:textId="77777777" w:rsidR="0000510A" w:rsidRPr="007B6C7D" w:rsidRDefault="0000510A" w:rsidP="001745A4"/>
        </w:tc>
        <w:tc>
          <w:tcPr>
            <w:tcW w:w="2427" w:type="dxa"/>
          </w:tcPr>
          <w:p w14:paraId="43F3FAE7" w14:textId="77777777" w:rsidR="0000510A" w:rsidRPr="007B6C7D" w:rsidRDefault="0000510A" w:rsidP="001745A4"/>
        </w:tc>
        <w:tc>
          <w:tcPr>
            <w:tcW w:w="2306" w:type="dxa"/>
          </w:tcPr>
          <w:p w14:paraId="01ED469D" w14:textId="77777777" w:rsidR="0000510A" w:rsidRPr="007B6C7D" w:rsidRDefault="0000510A" w:rsidP="001745A4"/>
        </w:tc>
      </w:tr>
      <w:tr w:rsidR="0000510A" w:rsidRPr="007B6C7D" w14:paraId="5B0F9238" w14:textId="77777777" w:rsidTr="0000510A">
        <w:trPr>
          <w:trHeight w:val="355"/>
        </w:trPr>
        <w:tc>
          <w:tcPr>
            <w:tcW w:w="544" w:type="dxa"/>
          </w:tcPr>
          <w:p w14:paraId="42C850CA" w14:textId="77777777" w:rsidR="0000510A" w:rsidRPr="007B6C7D" w:rsidRDefault="0000510A" w:rsidP="001745A4"/>
        </w:tc>
        <w:tc>
          <w:tcPr>
            <w:tcW w:w="3935" w:type="dxa"/>
          </w:tcPr>
          <w:p w14:paraId="19D02ADF" w14:textId="77777777" w:rsidR="0000510A" w:rsidRPr="007B6C7D" w:rsidRDefault="0000510A" w:rsidP="001745A4"/>
        </w:tc>
        <w:tc>
          <w:tcPr>
            <w:tcW w:w="2427" w:type="dxa"/>
          </w:tcPr>
          <w:p w14:paraId="62095ADE" w14:textId="77777777" w:rsidR="0000510A" w:rsidRPr="007B6C7D" w:rsidRDefault="0000510A" w:rsidP="001745A4"/>
        </w:tc>
        <w:tc>
          <w:tcPr>
            <w:tcW w:w="2306" w:type="dxa"/>
          </w:tcPr>
          <w:p w14:paraId="1BEFD6C9" w14:textId="77777777" w:rsidR="0000510A" w:rsidRPr="007B6C7D" w:rsidRDefault="0000510A" w:rsidP="001745A4"/>
        </w:tc>
      </w:tr>
      <w:tr w:rsidR="0000510A" w:rsidRPr="007B6C7D" w14:paraId="0F64016E" w14:textId="77777777" w:rsidTr="0000510A">
        <w:trPr>
          <w:trHeight w:val="355"/>
        </w:trPr>
        <w:tc>
          <w:tcPr>
            <w:tcW w:w="544" w:type="dxa"/>
          </w:tcPr>
          <w:p w14:paraId="7F6946D5" w14:textId="77777777" w:rsidR="0000510A" w:rsidRPr="007B6C7D" w:rsidRDefault="0000510A" w:rsidP="001745A4"/>
        </w:tc>
        <w:tc>
          <w:tcPr>
            <w:tcW w:w="3935" w:type="dxa"/>
          </w:tcPr>
          <w:p w14:paraId="04CF4714" w14:textId="77777777" w:rsidR="0000510A" w:rsidRPr="007B6C7D" w:rsidRDefault="0000510A" w:rsidP="001745A4"/>
        </w:tc>
        <w:tc>
          <w:tcPr>
            <w:tcW w:w="2427" w:type="dxa"/>
          </w:tcPr>
          <w:p w14:paraId="1EE67ABF" w14:textId="77777777" w:rsidR="0000510A" w:rsidRPr="007B6C7D" w:rsidRDefault="0000510A" w:rsidP="001745A4"/>
        </w:tc>
        <w:tc>
          <w:tcPr>
            <w:tcW w:w="2306" w:type="dxa"/>
          </w:tcPr>
          <w:p w14:paraId="0AFFB8DF" w14:textId="77777777" w:rsidR="0000510A" w:rsidRPr="007B6C7D" w:rsidRDefault="0000510A" w:rsidP="001745A4"/>
        </w:tc>
      </w:tr>
      <w:tr w:rsidR="0000510A" w:rsidRPr="007B6C7D" w14:paraId="1638DAD0" w14:textId="77777777" w:rsidTr="0000510A">
        <w:trPr>
          <w:trHeight w:val="355"/>
        </w:trPr>
        <w:tc>
          <w:tcPr>
            <w:tcW w:w="544" w:type="dxa"/>
          </w:tcPr>
          <w:p w14:paraId="0A979834" w14:textId="77777777" w:rsidR="0000510A" w:rsidRPr="007B6C7D" w:rsidRDefault="0000510A" w:rsidP="001745A4"/>
        </w:tc>
        <w:tc>
          <w:tcPr>
            <w:tcW w:w="3935" w:type="dxa"/>
          </w:tcPr>
          <w:p w14:paraId="74B6C20D" w14:textId="77777777" w:rsidR="0000510A" w:rsidRPr="007B6C7D" w:rsidRDefault="0000510A" w:rsidP="001745A4"/>
        </w:tc>
        <w:tc>
          <w:tcPr>
            <w:tcW w:w="2427" w:type="dxa"/>
          </w:tcPr>
          <w:p w14:paraId="223F71A6" w14:textId="77777777" w:rsidR="0000510A" w:rsidRPr="007B6C7D" w:rsidRDefault="0000510A" w:rsidP="001745A4"/>
        </w:tc>
        <w:tc>
          <w:tcPr>
            <w:tcW w:w="2306" w:type="dxa"/>
          </w:tcPr>
          <w:p w14:paraId="76F7A9C5" w14:textId="77777777" w:rsidR="0000510A" w:rsidRPr="007B6C7D" w:rsidRDefault="0000510A" w:rsidP="001745A4"/>
        </w:tc>
      </w:tr>
      <w:tr w:rsidR="0000510A" w:rsidRPr="007B6C7D" w14:paraId="2387FD0D" w14:textId="77777777" w:rsidTr="0000510A">
        <w:trPr>
          <w:trHeight w:val="355"/>
        </w:trPr>
        <w:tc>
          <w:tcPr>
            <w:tcW w:w="544" w:type="dxa"/>
          </w:tcPr>
          <w:p w14:paraId="1E2F14F0" w14:textId="77777777" w:rsidR="0000510A" w:rsidRPr="007B6C7D" w:rsidRDefault="0000510A" w:rsidP="001745A4"/>
        </w:tc>
        <w:tc>
          <w:tcPr>
            <w:tcW w:w="3935" w:type="dxa"/>
          </w:tcPr>
          <w:p w14:paraId="0F42F795" w14:textId="77777777" w:rsidR="0000510A" w:rsidRPr="007B6C7D" w:rsidRDefault="0000510A" w:rsidP="001745A4"/>
        </w:tc>
        <w:tc>
          <w:tcPr>
            <w:tcW w:w="2427" w:type="dxa"/>
          </w:tcPr>
          <w:p w14:paraId="1720D20B" w14:textId="77777777" w:rsidR="0000510A" w:rsidRPr="007B6C7D" w:rsidRDefault="0000510A" w:rsidP="001745A4"/>
        </w:tc>
        <w:tc>
          <w:tcPr>
            <w:tcW w:w="2306" w:type="dxa"/>
          </w:tcPr>
          <w:p w14:paraId="6126AB56" w14:textId="77777777" w:rsidR="0000510A" w:rsidRPr="007B6C7D" w:rsidRDefault="0000510A" w:rsidP="001745A4"/>
        </w:tc>
      </w:tr>
    </w:tbl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DF60" w14:textId="77777777" w:rsidR="002D047C" w:rsidRDefault="002D047C" w:rsidP="00CF35D8">
      <w:pPr>
        <w:spacing w:after="0" w:line="240" w:lineRule="auto"/>
      </w:pPr>
      <w:r>
        <w:separator/>
      </w:r>
    </w:p>
  </w:endnote>
  <w:endnote w:type="continuationSeparator" w:id="0">
    <w:p w14:paraId="74BC17BA" w14:textId="77777777" w:rsidR="002D047C" w:rsidRDefault="002D04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6508" w14:textId="77777777" w:rsidR="002D047C" w:rsidRDefault="002D047C" w:rsidP="00CF35D8">
      <w:pPr>
        <w:spacing w:after="0" w:line="240" w:lineRule="auto"/>
      </w:pPr>
      <w:r>
        <w:separator/>
      </w:r>
    </w:p>
  </w:footnote>
  <w:footnote w:type="continuationSeparator" w:id="0">
    <w:p w14:paraId="4BBE742F" w14:textId="77777777" w:rsidR="002D047C" w:rsidRDefault="002D04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7915"/>
    <w:multiLevelType w:val="multilevel"/>
    <w:tmpl w:val="C7685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708A4"/>
    <w:multiLevelType w:val="multilevel"/>
    <w:tmpl w:val="643C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D0686"/>
    <w:multiLevelType w:val="multilevel"/>
    <w:tmpl w:val="D1A05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1B719C"/>
    <w:multiLevelType w:val="multilevel"/>
    <w:tmpl w:val="7EA85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403D4"/>
    <w:multiLevelType w:val="multilevel"/>
    <w:tmpl w:val="0D62C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83B98"/>
    <w:multiLevelType w:val="multilevel"/>
    <w:tmpl w:val="EB2A4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50746"/>
    <w:multiLevelType w:val="multilevel"/>
    <w:tmpl w:val="74348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8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150E3"/>
    <w:multiLevelType w:val="multilevel"/>
    <w:tmpl w:val="A4B6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3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54E76411"/>
    <w:multiLevelType w:val="multilevel"/>
    <w:tmpl w:val="33B4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C0929"/>
    <w:multiLevelType w:val="multilevel"/>
    <w:tmpl w:val="3D68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7C33746C"/>
    <w:multiLevelType w:val="multilevel"/>
    <w:tmpl w:val="34E0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29"/>
  </w:num>
  <w:num w:numId="5">
    <w:abstractNumId w:val="28"/>
  </w:num>
  <w:num w:numId="6">
    <w:abstractNumId w:val="9"/>
  </w:num>
  <w:num w:numId="7">
    <w:abstractNumId w:val="8"/>
  </w:num>
  <w:num w:numId="8">
    <w:abstractNumId w:val="13"/>
  </w:num>
  <w:num w:numId="9">
    <w:abstractNumId w:val="30"/>
  </w:num>
  <w:num w:numId="10">
    <w:abstractNumId w:val="25"/>
  </w:num>
  <w:num w:numId="11">
    <w:abstractNumId w:val="35"/>
  </w:num>
  <w:num w:numId="12">
    <w:abstractNumId w:val="17"/>
  </w:num>
  <w:num w:numId="13">
    <w:abstractNumId w:val="21"/>
  </w:num>
  <w:num w:numId="14">
    <w:abstractNumId w:val="12"/>
  </w:num>
  <w:num w:numId="15">
    <w:abstractNumId w:val="23"/>
  </w:num>
  <w:num w:numId="16">
    <w:abstractNumId w:val="18"/>
  </w:num>
  <w:num w:numId="17">
    <w:abstractNumId w:val="3"/>
  </w:num>
  <w:num w:numId="18">
    <w:abstractNumId w:val="1"/>
  </w:num>
  <w:num w:numId="19">
    <w:abstractNumId w:val="20"/>
  </w:num>
  <w:num w:numId="20">
    <w:abstractNumId w:val="33"/>
  </w:num>
  <w:num w:numId="21">
    <w:abstractNumId w:val="22"/>
  </w:num>
  <w:num w:numId="22">
    <w:abstractNumId w:val="6"/>
  </w:num>
  <w:num w:numId="23">
    <w:abstractNumId w:val="11"/>
  </w:num>
  <w:num w:numId="24">
    <w:abstractNumId w:val="32"/>
  </w:num>
  <w:num w:numId="25">
    <w:abstractNumId w:val="7"/>
  </w:num>
  <w:num w:numId="26">
    <w:abstractNumId w:val="4"/>
  </w:num>
  <w:num w:numId="27">
    <w:abstractNumId w:val="19"/>
  </w:num>
  <w:num w:numId="28">
    <w:abstractNumId w:val="10"/>
  </w:num>
  <w:num w:numId="29">
    <w:abstractNumId w:val="26"/>
  </w:num>
  <w:num w:numId="30">
    <w:abstractNumId w:val="14"/>
  </w:num>
  <w:num w:numId="31">
    <w:abstractNumId w:val="24"/>
  </w:num>
  <w:num w:numId="32">
    <w:abstractNumId w:val="34"/>
  </w:num>
  <w:num w:numId="33">
    <w:abstractNumId w:val="5"/>
  </w:num>
  <w:num w:numId="34">
    <w:abstractNumId w:val="15"/>
  </w:num>
  <w:num w:numId="35">
    <w:abstractNumId w:val="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43125"/>
    <w:rsid w:val="00053B89"/>
    <w:rsid w:val="000877EB"/>
    <w:rsid w:val="000A675A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36B7"/>
    <w:rsid w:val="001D498E"/>
    <w:rsid w:val="00203036"/>
    <w:rsid w:val="00225CD9"/>
    <w:rsid w:val="00234F96"/>
    <w:rsid w:val="002A4CE2"/>
    <w:rsid w:val="002B1ED6"/>
    <w:rsid w:val="002D047C"/>
    <w:rsid w:val="002D7F9B"/>
    <w:rsid w:val="002D7FC6"/>
    <w:rsid w:val="002E3F1A"/>
    <w:rsid w:val="00307DB0"/>
    <w:rsid w:val="0032433B"/>
    <w:rsid w:val="0034733D"/>
    <w:rsid w:val="003700F7"/>
    <w:rsid w:val="003F10E0"/>
    <w:rsid w:val="003F2FC8"/>
    <w:rsid w:val="004041CD"/>
    <w:rsid w:val="00405AE8"/>
    <w:rsid w:val="00423CC3"/>
    <w:rsid w:val="00433AD7"/>
    <w:rsid w:val="00446402"/>
    <w:rsid w:val="004970DE"/>
    <w:rsid w:val="004C05D7"/>
    <w:rsid w:val="004D05EC"/>
    <w:rsid w:val="004D1C40"/>
    <w:rsid w:val="004F368A"/>
    <w:rsid w:val="005007D0"/>
    <w:rsid w:val="00500D96"/>
    <w:rsid w:val="00507CF5"/>
    <w:rsid w:val="005361EC"/>
    <w:rsid w:val="0054016F"/>
    <w:rsid w:val="00541786"/>
    <w:rsid w:val="00546B27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721DB"/>
    <w:rsid w:val="00877054"/>
    <w:rsid w:val="008C1A58"/>
    <w:rsid w:val="008C3B1D"/>
    <w:rsid w:val="008C3C41"/>
    <w:rsid w:val="008F6F0F"/>
    <w:rsid w:val="009426D7"/>
    <w:rsid w:val="00947056"/>
    <w:rsid w:val="00957662"/>
    <w:rsid w:val="00963C10"/>
    <w:rsid w:val="009A055C"/>
    <w:rsid w:val="009B12E9"/>
    <w:rsid w:val="009B1B5F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204B"/>
    <w:rsid w:val="00AD63C0"/>
    <w:rsid w:val="00AE0B14"/>
    <w:rsid w:val="00AF5989"/>
    <w:rsid w:val="00B440DB"/>
    <w:rsid w:val="00B50B4C"/>
    <w:rsid w:val="00B60C8C"/>
    <w:rsid w:val="00B71530"/>
    <w:rsid w:val="00BB5601"/>
    <w:rsid w:val="00BD15D0"/>
    <w:rsid w:val="00BF2F35"/>
    <w:rsid w:val="00BF4683"/>
    <w:rsid w:val="00BF4792"/>
    <w:rsid w:val="00C065E1"/>
    <w:rsid w:val="00C1042E"/>
    <w:rsid w:val="00C21F84"/>
    <w:rsid w:val="00C54BF8"/>
    <w:rsid w:val="00C776AE"/>
    <w:rsid w:val="00CA0B4D"/>
    <w:rsid w:val="00CA771E"/>
    <w:rsid w:val="00CD762C"/>
    <w:rsid w:val="00CD7D64"/>
    <w:rsid w:val="00CF35D8"/>
    <w:rsid w:val="00D003B8"/>
    <w:rsid w:val="00D0796E"/>
    <w:rsid w:val="00D2088B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47BC3"/>
    <w:rsid w:val="00E926D8"/>
    <w:rsid w:val="00E94264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selba.edupage.org/a/pedagogic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Romana Birošová</cp:lastModifiedBy>
  <cp:revision>8</cp:revision>
  <cp:lastPrinted>2020-05-28T09:14:00Z</cp:lastPrinted>
  <dcterms:created xsi:type="dcterms:W3CDTF">2022-03-27T12:36:00Z</dcterms:created>
  <dcterms:modified xsi:type="dcterms:W3CDTF">2022-04-05T12:49:00Z</dcterms:modified>
</cp:coreProperties>
</file>